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D34" w:rsidRDefault="000F2930">
      <w:r>
        <w:rPr>
          <w:noProof/>
        </w:rPr>
        <w:drawing>
          <wp:inline distT="0" distB="0" distL="0" distR="0" wp14:anchorId="491BD306">
            <wp:extent cx="1042670" cy="78676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2670" cy="786765"/>
                    </a:xfrm>
                    <a:prstGeom prst="rect">
                      <a:avLst/>
                    </a:prstGeom>
                    <a:noFill/>
                  </pic:spPr>
                </pic:pic>
              </a:graphicData>
            </a:graphic>
          </wp:inline>
        </w:drawing>
      </w:r>
    </w:p>
    <w:p w:rsidR="000F2930" w:rsidRDefault="000F2930"/>
    <w:p w:rsidR="000F2930" w:rsidRDefault="000F2930"/>
    <w:p w:rsidR="000F2930" w:rsidRDefault="000F2930"/>
    <w:p w:rsidR="000F2930" w:rsidRPr="000F2930" w:rsidRDefault="000F2930" w:rsidP="000F2930">
      <w:pPr>
        <w:jc w:val="center"/>
        <w:rPr>
          <w:b/>
          <w:sz w:val="32"/>
        </w:rPr>
      </w:pPr>
      <w:r w:rsidRPr="000F2930">
        <w:rPr>
          <w:b/>
          <w:sz w:val="32"/>
        </w:rPr>
        <w:t>Advanced MR Imaging Protocol for Glioblastoma</w:t>
      </w:r>
    </w:p>
    <w:p w:rsidR="000F2930" w:rsidRDefault="000F2930"/>
    <w:p w:rsidR="000F2930" w:rsidRDefault="000F2930"/>
    <w:p w:rsidR="000F2930" w:rsidRDefault="000F2930">
      <w:r w:rsidRPr="000F2930">
        <w:rPr>
          <w:b/>
        </w:rPr>
        <w:t>Objective</w:t>
      </w:r>
      <w:r>
        <w:t>:  Our goal is to develop and validate advanced MRI for identifying the most aggressive components of glioblastoma (GBM) for radiation boosting and for reliable therapy response assessment</w:t>
      </w:r>
      <w:r w:rsidR="00484BFD">
        <w:t xml:space="preserve"> at multi-institutes</w:t>
      </w:r>
      <w:r>
        <w:t>.</w:t>
      </w:r>
    </w:p>
    <w:p w:rsidR="000F2930" w:rsidRDefault="000F2930"/>
    <w:p w:rsidR="00486063" w:rsidRPr="000F2930" w:rsidRDefault="000F2930" w:rsidP="000F2930">
      <w:r w:rsidRPr="000F2930">
        <w:rPr>
          <w:b/>
        </w:rPr>
        <w:t>Background:</w:t>
      </w:r>
      <w:r>
        <w:t xml:space="preserve"> </w:t>
      </w:r>
      <w:r w:rsidR="00420877">
        <w:t>It is well known that post-</w:t>
      </w:r>
      <w:proofErr w:type="spellStart"/>
      <w:r w:rsidR="00420877">
        <w:t>Gd</w:t>
      </w:r>
      <w:proofErr w:type="spellEnd"/>
      <w:r w:rsidR="00420877">
        <w:t xml:space="preserve"> T1 weighted and FLAIR images underestimate and overestimate the tumor volume of GBM,</w:t>
      </w:r>
      <w:r w:rsidR="00484BFD">
        <w:t xml:space="preserve"> respectively, and cannot assess </w:t>
      </w:r>
      <w:r w:rsidR="00420877">
        <w:t>therapy response</w:t>
      </w:r>
      <w:r w:rsidR="00484BFD">
        <w:t xml:space="preserve"> reliably</w:t>
      </w:r>
      <w:r w:rsidR="00420877">
        <w:t xml:space="preserve">. </w:t>
      </w:r>
      <w:r w:rsidRPr="000F2930">
        <w:t>In the last decade, physiological and metabolic imaging biomarkers (including both MRI and PET) have been developed for therapy assessment, and to a lesser extent for definition of treatment target of GBM.</w:t>
      </w:r>
      <w:r w:rsidRPr="000F2930">
        <w:fldChar w:fldCharType="begin">
          <w:fldData xml:space="preserve">dXRob3I+PGF1dGhvcj5QcmFkb3MsIE0uIEQuPC9hdXRob3I+PGF1dGhvcj5EaWxsb24sIFcuIFAu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=
</w:fldData>
        </w:fldChar>
      </w:r>
      <w:r w:rsidR="00A01D0B">
        <w:instrText xml:space="preserve"> ADDIN EN.CITE </w:instrText>
      </w:r>
      <w:r w:rsidR="00A01D0B">
        <w:fldChar w:fldCharType="begin">
          <w:fldData xml:space="preserve">PEVuZE5vdGU+PENpdGU+PEF1dGhvcj5Hcm9zdTwvQXV0aG9yPjxZZWFyPjIwMDU8L1llYXI+PFJl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==
</w:fldData>
        </w:fldChar>
      </w:r>
      <w:r w:rsidR="00A01D0B">
        <w:instrText xml:space="preserve"> ADDIN EN.CITE.DATA </w:instrText>
      </w:r>
      <w:r w:rsidR="00A01D0B">
        <w:fldChar w:fldCharType="end"/>
      </w:r>
      <w:r w:rsidR="00A01D0B">
        <w:fldChar w:fldCharType="begin">
          <w:fldData xml:space="preserve">dXRob3I+PGF1dGhvcj5QcmFkb3MsIE0uIEQuPC9hdXRob3I+PGF1dGhvcj5EaWxsb24sIFcuIFAu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=
</w:fldData>
        </w:fldChar>
      </w:r>
      <w:r w:rsidR="00A01D0B">
        <w:instrText xml:space="preserve"> ADDIN EN.CITE.DATA </w:instrText>
      </w:r>
      <w:r w:rsidR="00A01D0B">
        <w:fldChar w:fldCharType="end"/>
      </w:r>
      <w:r w:rsidRPr="000F2930">
        <w:fldChar w:fldCharType="separate"/>
      </w:r>
      <w:r w:rsidR="00A01D0B">
        <w:rPr>
          <w:noProof/>
        </w:rPr>
        <w:t>(</w:t>
      </w:r>
      <w:hyperlink w:anchor="_ENREF_1" w:tooltip="Grosu, 2005 #20" w:history="1">
        <w:r w:rsidR="00A01D0B">
          <w:rPr>
            <w:noProof/>
          </w:rPr>
          <w:t>1-16</w:t>
        </w:r>
      </w:hyperlink>
      <w:r w:rsidR="00A01D0B">
        <w:rPr>
          <w:noProof/>
        </w:rPr>
        <w:t>)</w:t>
      </w:r>
      <w:r w:rsidRPr="000F2930">
        <w:fldChar w:fldCharType="end"/>
      </w:r>
      <w:r w:rsidRPr="000F2930">
        <w:t xml:space="preserve">  </w:t>
      </w:r>
      <w:r w:rsidR="00484BFD">
        <w:t xml:space="preserve">Considering the wide availability, we </w:t>
      </w:r>
      <w:r w:rsidR="00420877">
        <w:t xml:space="preserve">focus on MRI techniques. Several MRI techniques have shown the predictive values for OS and PSF, </w:t>
      </w:r>
      <w:r w:rsidRPr="000F2930">
        <w:t xml:space="preserve"> </w:t>
      </w:r>
      <w:r w:rsidR="00420877">
        <w:t xml:space="preserve">including cerebral blood volume </w:t>
      </w:r>
      <w:r w:rsidRPr="000F2930">
        <w:t xml:space="preserve">(CBV) </w:t>
      </w:r>
      <w:r w:rsidRPr="000F2930">
        <w:fldChar w:fldCharType="begin">
          <w:fldData xml:space="preserve">PEVuZE5vdGU+PENpdGU+PEF1dGhvcj5DYW88L0F1dGhvcj48WWVhcj4yMDA2PC9ZZWFyPjxSZWNO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</w:fldData>
        </w:fldChar>
      </w:r>
      <w:r w:rsidR="00A01D0B">
        <w:instrText xml:space="preserve"> ADDIN EN.CITE </w:instrText>
      </w:r>
      <w:r w:rsidR="00A01D0B">
        <w:fldChar w:fldCharType="begin">
          <w:fldData xml:space="preserve">PEVuZE5vdGU+PENpdGU+PEF1dGhvcj5DYW88L0F1dGhvcj48WWVhcj4yMDA2PC9ZZWFyPjxSZWNO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</w:fldData>
        </w:fldChar>
      </w:r>
      <w:r w:rsidR="00A01D0B">
        <w:instrText xml:space="preserve"> ADDIN EN.CITE.DATA </w:instrText>
      </w:r>
      <w:r w:rsidR="00A01D0B">
        <w:fldChar w:fldCharType="end"/>
      </w:r>
      <w:r w:rsidRPr="000F2930">
        <w:fldChar w:fldCharType="separate"/>
      </w:r>
      <w:r w:rsidR="00A01D0B">
        <w:rPr>
          <w:noProof/>
        </w:rPr>
        <w:t>(</w:t>
      </w:r>
      <w:hyperlink w:anchor="_ENREF_6" w:tooltip="Law, 2008 #30" w:history="1">
        <w:r w:rsidR="00A01D0B">
          <w:rPr>
            <w:noProof/>
          </w:rPr>
          <w:t>6-10</w:t>
        </w:r>
      </w:hyperlink>
      <w:r w:rsidR="00A01D0B">
        <w:rPr>
          <w:noProof/>
        </w:rPr>
        <w:t>)</w:t>
      </w:r>
      <w:r w:rsidRPr="000F2930">
        <w:fldChar w:fldCharType="end"/>
      </w:r>
      <w:r w:rsidRPr="000F2930">
        <w:t>, choline to N-</w:t>
      </w:r>
      <w:proofErr w:type="spellStart"/>
      <w:r w:rsidRPr="000F2930">
        <w:t>acetylaspartate</w:t>
      </w:r>
      <w:proofErr w:type="spellEnd"/>
      <w:r w:rsidRPr="000F2930">
        <w:t xml:space="preserve"> ratio (Cho/NAA) from 1H-MR spectroscopy imaging (1H-MRSI) </w:t>
      </w:r>
      <w:r w:rsidRPr="000F2930">
        <w:fldChar w:fldCharType="begin">
          <w:fldData xml:space="preserve">PEVuZE5vdGU+PENpdGU+PEF1dGhvcj5MaTwvQXV0aG9yPjxZZWFyPjIwMDQ8L1llYXI+PFJlY051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</w:fldData>
        </w:fldChar>
      </w:r>
      <w:r w:rsidR="00A01D0B">
        <w:instrText xml:space="preserve"> ADDIN EN.CITE </w:instrText>
      </w:r>
      <w:r w:rsidR="00A01D0B">
        <w:fldChar w:fldCharType="begin">
          <w:fldData xml:space="preserve">PEVuZE5vdGU+PENpdGU+PEF1dGhvcj5MaTwvQXV0aG9yPjxZZWFyPjIwMDQ8L1llYXI+PFJlY051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</w:fldData>
        </w:fldChar>
      </w:r>
      <w:r w:rsidR="00A01D0B">
        <w:instrText xml:space="preserve"> ADDIN EN.CITE.DATA </w:instrText>
      </w:r>
      <w:r w:rsidR="00A01D0B">
        <w:fldChar w:fldCharType="end"/>
      </w:r>
      <w:r w:rsidRPr="000F2930">
        <w:fldChar w:fldCharType="separate"/>
      </w:r>
      <w:r w:rsidR="00A01D0B">
        <w:rPr>
          <w:noProof/>
        </w:rPr>
        <w:t>(</w:t>
      </w:r>
      <w:hyperlink w:anchor="_ENREF_11" w:tooltip="Li, 2004 #44" w:history="1">
        <w:r w:rsidR="00A01D0B">
          <w:rPr>
            <w:noProof/>
          </w:rPr>
          <w:t>11-13</w:t>
        </w:r>
      </w:hyperlink>
      <w:r w:rsidR="00A01D0B">
        <w:rPr>
          <w:noProof/>
        </w:rPr>
        <w:t>)</w:t>
      </w:r>
      <w:r w:rsidRPr="000F2930">
        <w:fldChar w:fldCharType="end"/>
      </w:r>
      <w:r w:rsidRPr="000F2930">
        <w:t>, and functional diffusion map (</w:t>
      </w:r>
      <w:proofErr w:type="spellStart"/>
      <w:r w:rsidRPr="000F2930">
        <w:t>fDM</w:t>
      </w:r>
      <w:proofErr w:type="spellEnd"/>
      <w:r w:rsidRPr="000F2930">
        <w:t xml:space="preserve">) derived from two time points of conventional diffusion-weighted (DW) imaging (with b-value </w:t>
      </w:r>
      <w:r w:rsidRPr="000F2930">
        <w:rPr>
          <w:u w:val="single"/>
        </w:rPr>
        <w:t>&lt;</w:t>
      </w:r>
      <w:r w:rsidRPr="000F2930">
        <w:t xml:space="preserve"> 1000 s/mm</w:t>
      </w:r>
      <w:r w:rsidRPr="000F2930">
        <w:rPr>
          <w:vertAlign w:val="superscript"/>
        </w:rPr>
        <w:t>2</w:t>
      </w:r>
      <w:r w:rsidRPr="000F2930">
        <w:t xml:space="preserve">) </w:t>
      </w:r>
      <w:r w:rsidRPr="000F2930">
        <w:fldChar w:fldCharType="begin">
          <w:fldData xml:space="preserve">PEVuZE5vdGU+PENpdGU+PEF1dGhvcj5DaGVuZXZlcnQ8L0F1dGhvcj48WWVhcj4yMDAwPC9ZZWFy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</w:fldData>
        </w:fldChar>
      </w:r>
      <w:r w:rsidR="00A01D0B">
        <w:instrText xml:space="preserve"> ADDIN EN.CITE </w:instrText>
      </w:r>
      <w:r w:rsidR="00A01D0B">
        <w:fldChar w:fldCharType="begin">
          <w:fldData xml:space="preserve">PEVuZE5vdGU+PENpdGU+PEF1dGhvcj5DaGVuZXZlcnQ8L0F1dGhvcj48WWVhcj4yMDAwPC9ZZWFy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</w:fldData>
        </w:fldChar>
      </w:r>
      <w:r w:rsidR="00A01D0B">
        <w:instrText xml:space="preserve"> ADDIN EN.CITE.DATA </w:instrText>
      </w:r>
      <w:r w:rsidR="00A01D0B">
        <w:fldChar w:fldCharType="end"/>
      </w:r>
      <w:r w:rsidRPr="000F2930">
        <w:fldChar w:fldCharType="separate"/>
      </w:r>
      <w:r w:rsidR="00A01D0B">
        <w:rPr>
          <w:noProof/>
        </w:rPr>
        <w:t>(</w:t>
      </w:r>
      <w:hyperlink w:anchor="_ENREF_4" w:tooltip="Chenevert, 2000 #23" w:history="1">
        <w:r w:rsidR="00A01D0B">
          <w:rPr>
            <w:noProof/>
          </w:rPr>
          <w:t>4</w:t>
        </w:r>
      </w:hyperlink>
      <w:r w:rsidR="00A01D0B">
        <w:rPr>
          <w:noProof/>
        </w:rPr>
        <w:t xml:space="preserve">, </w:t>
      </w:r>
      <w:hyperlink w:anchor="_ENREF_5" w:tooltip="Hamstra, 2008 #28" w:history="1">
        <w:r w:rsidR="00A01D0B">
          <w:rPr>
            <w:noProof/>
          </w:rPr>
          <w:t>5</w:t>
        </w:r>
      </w:hyperlink>
      <w:r w:rsidR="00A01D0B">
        <w:rPr>
          <w:noProof/>
        </w:rPr>
        <w:t>)</w:t>
      </w:r>
      <w:r w:rsidRPr="000F2930">
        <w:fldChar w:fldCharType="end"/>
      </w:r>
      <w:r w:rsidRPr="000F2930">
        <w:t xml:space="preserve">.  Recently, we developed an imaging technique for detection of </w:t>
      </w:r>
      <w:proofErr w:type="spellStart"/>
      <w:r w:rsidRPr="000F2930">
        <w:t>hypercellular</w:t>
      </w:r>
      <w:proofErr w:type="spellEnd"/>
      <w:r w:rsidRPr="000F2930">
        <w:t xml:space="preserve"> components of GBM using high b-value DW imaging by suppressing MR signals from edema and normal tissue.</w:t>
      </w:r>
      <w:r w:rsidRPr="000F2930">
        <w:fldChar w:fldCharType="begin">
          <w:fldData xml:space="preserve">PEVuZE5vdGU+PENpdGU+PEF1dGhvcj5QcmFtYW5pazwvQXV0aG9yPjxZZWFyPjIwMTU8L1llYXI+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</w:fldData>
        </w:fldChar>
      </w:r>
      <w:r w:rsidR="00A01D0B">
        <w:instrText xml:space="preserve"> ADDIN EN.CITE </w:instrText>
      </w:r>
      <w:r w:rsidR="00A01D0B">
        <w:fldChar w:fldCharType="begin">
          <w:fldData xml:space="preserve">PEVuZE5vdGU+PENpdGU+PEF1dGhvcj5QcmFtYW5pazwvQXV0aG9yPjxZZWFyPjIwMTU8L1llYXI+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</w:fldData>
        </w:fldChar>
      </w:r>
      <w:r w:rsidR="00A01D0B">
        <w:instrText xml:space="preserve"> ADDIN EN.CITE.DATA </w:instrText>
      </w:r>
      <w:r w:rsidR="00A01D0B">
        <w:fldChar w:fldCharType="end"/>
      </w:r>
      <w:r w:rsidRPr="000F2930">
        <w:fldChar w:fldCharType="separate"/>
      </w:r>
      <w:r w:rsidR="00A01D0B">
        <w:rPr>
          <w:noProof/>
        </w:rPr>
        <w:t>(</w:t>
      </w:r>
      <w:hyperlink w:anchor="_ENREF_3" w:tooltip="Pramanik, 2015 #22" w:history="1">
        <w:r w:rsidR="00A01D0B">
          <w:rPr>
            <w:noProof/>
          </w:rPr>
          <w:t>3</w:t>
        </w:r>
      </w:hyperlink>
      <w:r w:rsidR="00A01D0B">
        <w:rPr>
          <w:noProof/>
        </w:rPr>
        <w:t>)</w:t>
      </w:r>
      <w:r w:rsidRPr="000F2930">
        <w:fldChar w:fldCharType="end"/>
      </w:r>
      <w:r w:rsidRPr="000F2930">
        <w:t xml:space="preserve">  We found that 1) the </w:t>
      </w:r>
      <w:proofErr w:type="spellStart"/>
      <w:r w:rsidRPr="000F2930">
        <w:t>hypercellular</w:t>
      </w:r>
      <w:proofErr w:type="spellEnd"/>
      <w:r w:rsidRPr="000F2930">
        <w:t xml:space="preserve"> volume (HCV) was a negative predictor for PSF, 2) the non-enhanced HCV could be treated inadequately due to poorer detection by conventional MRI, and 3) the </w:t>
      </w:r>
      <w:proofErr w:type="spellStart"/>
      <w:r w:rsidRPr="000F2930">
        <w:t>mis</w:t>
      </w:r>
      <w:proofErr w:type="spellEnd"/>
      <w:r w:rsidRPr="000F2930">
        <w:t xml:space="preserve">-treated HCV resulted in rapid progression.  These findings suggest that the HCV is an aggressive component of GBM, and could be targeted by intensified radiation doses or surgery to improve outcome.  Also, this technique is easily deployed in a large scale clinical trial.  </w:t>
      </w:r>
      <w:r w:rsidR="00FA14BD">
        <w:t>Furthermore</w:t>
      </w:r>
      <w:r w:rsidRPr="000F2930">
        <w:t xml:space="preserve">, biological heterogeneity of GBM indicates single imaging modality </w:t>
      </w:r>
      <w:r w:rsidR="00484BFD">
        <w:t xml:space="preserve">may not be </w:t>
      </w:r>
      <w:r w:rsidRPr="000F2930">
        <w:t xml:space="preserve">sufficient to detect different image-phonotypes and assess heterogeneity response in GBM.  </w:t>
      </w:r>
      <w:r w:rsidR="00153198">
        <w:t>Based upon these evidences, we develop the following MRI protocol for GBM.</w:t>
      </w:r>
    </w:p>
    <w:p w:rsidR="000F2930" w:rsidRDefault="000F2930"/>
    <w:p w:rsidR="006D207C" w:rsidRDefault="006D207C">
      <w:pPr>
        <w:rPr>
          <w:b/>
        </w:rPr>
      </w:pPr>
      <w:r w:rsidRPr="006D207C">
        <w:rPr>
          <w:b/>
        </w:rPr>
        <w:t xml:space="preserve">MRI Protocol </w:t>
      </w:r>
    </w:p>
    <w:p w:rsidR="00486063" w:rsidRDefault="00486063">
      <w:r>
        <w:t xml:space="preserve">A MRI protocol has been developed and evaluated on a 3T Siemens scanner in the University of Michigan and led by Dr. Yue Cao. </w:t>
      </w:r>
    </w:p>
    <w:p w:rsidR="00486063" w:rsidRDefault="00486063"/>
    <w:p w:rsidR="00486063" w:rsidRPr="0041257E" w:rsidRDefault="00486063">
      <w:pPr>
        <w:rPr>
          <w:i/>
        </w:rPr>
      </w:pPr>
      <w:r w:rsidRPr="0041257E">
        <w:rPr>
          <w:i/>
        </w:rPr>
        <w:t xml:space="preserve">List of </w:t>
      </w:r>
      <w:r w:rsidR="0041257E" w:rsidRPr="0041257E">
        <w:rPr>
          <w:i/>
        </w:rPr>
        <w:t>image s</w:t>
      </w:r>
      <w:r w:rsidRPr="0041257E">
        <w:rPr>
          <w:i/>
        </w:rPr>
        <w:t>eries</w:t>
      </w:r>
    </w:p>
    <w:p w:rsidR="00486063" w:rsidRDefault="00486063" w:rsidP="00486063">
      <w:pPr>
        <w:pStyle w:val="ListParagraph"/>
        <w:numPr>
          <w:ilvl w:val="0"/>
          <w:numId w:val="1"/>
        </w:numPr>
      </w:pPr>
      <w:r>
        <w:t>Localizer</w:t>
      </w:r>
    </w:p>
    <w:p w:rsidR="00486063" w:rsidRDefault="00486063" w:rsidP="00486063">
      <w:pPr>
        <w:pStyle w:val="ListParagraph"/>
        <w:numPr>
          <w:ilvl w:val="0"/>
          <w:numId w:val="1"/>
        </w:numPr>
      </w:pPr>
      <w:r>
        <w:t>3D T1-weighted images pre-contrast</w:t>
      </w:r>
    </w:p>
    <w:p w:rsidR="00486063" w:rsidRDefault="00486063" w:rsidP="00486063">
      <w:pPr>
        <w:pStyle w:val="ListParagraph"/>
        <w:numPr>
          <w:ilvl w:val="0"/>
          <w:numId w:val="1"/>
        </w:numPr>
      </w:pPr>
      <w:r>
        <w:t>2D FALIR image</w:t>
      </w:r>
      <w:r w:rsidR="0041257E">
        <w:t>s</w:t>
      </w:r>
    </w:p>
    <w:p w:rsidR="0041257E" w:rsidRDefault="0041257E" w:rsidP="00486063">
      <w:pPr>
        <w:pStyle w:val="ListParagraph"/>
        <w:numPr>
          <w:ilvl w:val="0"/>
          <w:numId w:val="1"/>
        </w:numPr>
      </w:pPr>
      <w:r>
        <w:t>2D multiple b-value diffusion weighted images</w:t>
      </w:r>
    </w:p>
    <w:p w:rsidR="0041257E" w:rsidRDefault="0041257E" w:rsidP="00486063">
      <w:pPr>
        <w:pStyle w:val="ListParagraph"/>
        <w:numPr>
          <w:ilvl w:val="0"/>
          <w:numId w:val="1"/>
        </w:numPr>
      </w:pPr>
      <w:r>
        <w:t>T1/B1 mapping</w:t>
      </w:r>
    </w:p>
    <w:p w:rsidR="0041257E" w:rsidRDefault="0041257E" w:rsidP="00486063">
      <w:pPr>
        <w:pStyle w:val="ListParagraph"/>
        <w:numPr>
          <w:ilvl w:val="0"/>
          <w:numId w:val="1"/>
        </w:numPr>
      </w:pPr>
      <w:proofErr w:type="spellStart"/>
      <w:r>
        <w:t>Dryrun</w:t>
      </w:r>
      <w:proofErr w:type="spellEnd"/>
      <w:r>
        <w:t xml:space="preserve"> for DCE</w:t>
      </w:r>
    </w:p>
    <w:p w:rsidR="0041257E" w:rsidRDefault="0041257E" w:rsidP="00486063">
      <w:pPr>
        <w:pStyle w:val="ListParagraph"/>
        <w:numPr>
          <w:ilvl w:val="0"/>
          <w:numId w:val="1"/>
        </w:numPr>
      </w:pPr>
      <w:r>
        <w:lastRenderedPageBreak/>
        <w:t>DCE series with contrast</w:t>
      </w:r>
    </w:p>
    <w:p w:rsidR="0041257E" w:rsidRDefault="0041257E" w:rsidP="0041257E">
      <w:pPr>
        <w:pStyle w:val="ListParagraph"/>
        <w:numPr>
          <w:ilvl w:val="0"/>
          <w:numId w:val="1"/>
        </w:numPr>
      </w:pPr>
      <w:r>
        <w:t>3D T1-weighted images post-contrast</w:t>
      </w:r>
    </w:p>
    <w:p w:rsidR="0041257E" w:rsidRDefault="0041257E" w:rsidP="00486063">
      <w:pPr>
        <w:pStyle w:val="ListParagraph"/>
        <w:numPr>
          <w:ilvl w:val="0"/>
          <w:numId w:val="1"/>
        </w:numPr>
      </w:pPr>
      <w:r>
        <w:t>DTI series</w:t>
      </w:r>
    </w:p>
    <w:p w:rsidR="0041257E" w:rsidRDefault="0041257E" w:rsidP="0041257E">
      <w:pPr>
        <w:pStyle w:val="ListParagraph"/>
      </w:pPr>
    </w:p>
    <w:p w:rsidR="0041257E" w:rsidRPr="00B11492" w:rsidRDefault="0041257E" w:rsidP="00B11492">
      <w:pPr>
        <w:rPr>
          <w:i/>
        </w:rPr>
      </w:pPr>
      <w:r w:rsidRPr="00B11492">
        <w:rPr>
          <w:i/>
        </w:rPr>
        <w:t>Acquisition Coil, Pulse Sequence and Parameters</w:t>
      </w:r>
    </w:p>
    <w:p w:rsidR="0041257E" w:rsidRDefault="0041257E" w:rsidP="00467F6C">
      <w:pPr>
        <w:tabs>
          <w:tab w:val="left" w:pos="2848"/>
        </w:tabs>
      </w:pPr>
      <w:r>
        <w:t>Coil</w:t>
      </w:r>
      <w:r w:rsidR="00467F6C">
        <w:t xml:space="preserve">: </w:t>
      </w:r>
      <w:r>
        <w:t>Standard HN coil</w:t>
      </w:r>
      <w:r w:rsidR="00467F6C">
        <w:tab/>
      </w:r>
    </w:p>
    <w:p w:rsidR="00467F6C" w:rsidRPr="0041257E" w:rsidRDefault="00467F6C" w:rsidP="00467F6C">
      <w:pPr>
        <w:pStyle w:val="ListParagraph"/>
        <w:numPr>
          <w:ilvl w:val="0"/>
          <w:numId w:val="4"/>
        </w:numPr>
      </w:pPr>
      <w:r>
        <w:t>Standard 3 orthogonal planes localizer</w:t>
      </w:r>
    </w:p>
    <w:p w:rsidR="0041257E" w:rsidRDefault="0041257E" w:rsidP="0041257E">
      <w:pPr>
        <w:rPr>
          <w:rFonts w:ascii="Times (PCL6)" w:hAnsi="Times (PCL6)"/>
          <w:color w:val="000000"/>
          <w:szCs w:val="20"/>
        </w:rPr>
      </w:pPr>
    </w:p>
    <w:p w:rsidR="0041257E" w:rsidRDefault="0041257E" w:rsidP="0041257E">
      <w:pPr>
        <w:pStyle w:val="ListParagraph"/>
        <w:numPr>
          <w:ilvl w:val="0"/>
          <w:numId w:val="4"/>
        </w:numPr>
      </w:pPr>
      <w:r>
        <w:t>3D T1-weighted images pre-contrast</w:t>
      </w:r>
    </w:p>
    <w:p w:rsidR="0041257E" w:rsidRDefault="0041257E" w:rsidP="0041257E">
      <w:pPr>
        <w:pStyle w:val="ListParagraph"/>
      </w:pPr>
    </w:p>
    <w:tbl>
      <w:tblPr>
        <w:tblStyle w:val="TableGrid"/>
        <w:tblW w:w="0" w:type="auto"/>
        <w:tblInd w:w="720" w:type="dxa"/>
        <w:tblLook w:val="04A0" w:firstRow="1" w:lastRow="0" w:firstColumn="1" w:lastColumn="0" w:noHBand="0" w:noVBand="1"/>
      </w:tblPr>
      <w:tblGrid>
        <w:gridCol w:w="1818"/>
        <w:gridCol w:w="1822"/>
        <w:gridCol w:w="1835"/>
        <w:gridCol w:w="1690"/>
      </w:tblGrid>
      <w:tr w:rsidR="00D43147" w:rsidTr="00D43147">
        <w:tc>
          <w:tcPr>
            <w:tcW w:w="1818" w:type="dxa"/>
          </w:tcPr>
          <w:p w:rsidR="00D43147" w:rsidRPr="0041257E" w:rsidRDefault="00D43147" w:rsidP="0041257E">
            <w:pPr>
              <w:pStyle w:val="ListParagraph"/>
              <w:ind w:left="0"/>
              <w:rPr>
                <w:b/>
              </w:rPr>
            </w:pPr>
            <w:r w:rsidRPr="0041257E">
              <w:rPr>
                <w:b/>
              </w:rPr>
              <w:t>Sequence type</w:t>
            </w:r>
          </w:p>
        </w:tc>
        <w:tc>
          <w:tcPr>
            <w:tcW w:w="1822" w:type="dxa"/>
          </w:tcPr>
          <w:p w:rsidR="00D43147" w:rsidRDefault="00D43147" w:rsidP="00D43147">
            <w:pPr>
              <w:pStyle w:val="ListParagraph"/>
              <w:ind w:left="0"/>
              <w:jc w:val="center"/>
            </w:pPr>
            <w:r>
              <w:t>MPRAGE</w:t>
            </w:r>
          </w:p>
        </w:tc>
        <w:tc>
          <w:tcPr>
            <w:tcW w:w="1835" w:type="dxa"/>
          </w:tcPr>
          <w:p w:rsidR="00D43147" w:rsidRPr="00D43147" w:rsidRDefault="00D43147" w:rsidP="0041257E">
            <w:pPr>
              <w:pStyle w:val="ListParagraph"/>
              <w:ind w:left="0"/>
              <w:rPr>
                <w:b/>
              </w:rPr>
            </w:pPr>
            <w:r w:rsidRPr="00D43147">
              <w:rPr>
                <w:b/>
              </w:rPr>
              <w:t>TI (</w:t>
            </w:r>
            <w:proofErr w:type="spellStart"/>
            <w:r w:rsidRPr="00D43147">
              <w:rPr>
                <w:b/>
              </w:rPr>
              <w:t>ms</w:t>
            </w:r>
            <w:proofErr w:type="spellEnd"/>
            <w:r w:rsidRPr="00D43147">
              <w:rPr>
                <w:b/>
              </w:rPr>
              <w:t>)</w:t>
            </w:r>
          </w:p>
        </w:tc>
        <w:tc>
          <w:tcPr>
            <w:tcW w:w="1690" w:type="dxa"/>
          </w:tcPr>
          <w:p w:rsidR="00D43147" w:rsidRDefault="00D43147" w:rsidP="00D43147">
            <w:pPr>
              <w:pStyle w:val="ListParagraph"/>
              <w:ind w:left="0"/>
              <w:jc w:val="center"/>
            </w:pPr>
            <w:r>
              <w:t>900</w:t>
            </w:r>
          </w:p>
        </w:tc>
      </w:tr>
      <w:tr w:rsidR="00D43147" w:rsidTr="00D43147">
        <w:tc>
          <w:tcPr>
            <w:tcW w:w="1818" w:type="dxa"/>
          </w:tcPr>
          <w:p w:rsidR="00D43147" w:rsidRPr="0041257E" w:rsidRDefault="00D43147" w:rsidP="0041257E">
            <w:pPr>
              <w:pStyle w:val="ListParagraph"/>
              <w:ind w:left="0"/>
              <w:rPr>
                <w:b/>
              </w:rPr>
            </w:pPr>
            <w:r>
              <w:rPr>
                <w:b/>
              </w:rPr>
              <w:t>3D or 2D</w:t>
            </w:r>
          </w:p>
        </w:tc>
        <w:tc>
          <w:tcPr>
            <w:tcW w:w="1822" w:type="dxa"/>
          </w:tcPr>
          <w:p w:rsidR="00D43147" w:rsidRDefault="00D43147" w:rsidP="00D43147">
            <w:pPr>
              <w:pStyle w:val="ListParagraph"/>
              <w:ind w:left="0"/>
              <w:jc w:val="center"/>
            </w:pPr>
            <w:r>
              <w:t>3D</w:t>
            </w:r>
          </w:p>
        </w:tc>
        <w:tc>
          <w:tcPr>
            <w:tcW w:w="1835" w:type="dxa"/>
          </w:tcPr>
          <w:p w:rsidR="00D43147" w:rsidRPr="00D43147" w:rsidRDefault="00D43147" w:rsidP="0041257E">
            <w:pPr>
              <w:pStyle w:val="ListParagraph"/>
              <w:ind w:left="0"/>
              <w:rPr>
                <w:b/>
              </w:rPr>
            </w:pPr>
            <w:r w:rsidRPr="00D43147">
              <w:rPr>
                <w:b/>
              </w:rPr>
              <w:t>TE (</w:t>
            </w:r>
            <w:proofErr w:type="spellStart"/>
            <w:r w:rsidRPr="00D43147">
              <w:rPr>
                <w:b/>
              </w:rPr>
              <w:t>ms</w:t>
            </w:r>
            <w:proofErr w:type="spellEnd"/>
            <w:r w:rsidRPr="00D43147">
              <w:rPr>
                <w:b/>
              </w:rPr>
              <w:t>)</w:t>
            </w:r>
          </w:p>
        </w:tc>
        <w:tc>
          <w:tcPr>
            <w:tcW w:w="1690" w:type="dxa"/>
          </w:tcPr>
          <w:p w:rsidR="00D43147" w:rsidRDefault="00D43147" w:rsidP="00D43147">
            <w:pPr>
              <w:pStyle w:val="ListParagraph"/>
              <w:ind w:left="0"/>
              <w:jc w:val="center"/>
            </w:pPr>
            <w:r>
              <w:t>Min (2.4)</w:t>
            </w:r>
          </w:p>
        </w:tc>
      </w:tr>
      <w:tr w:rsidR="00D43147" w:rsidTr="00D43147">
        <w:tc>
          <w:tcPr>
            <w:tcW w:w="1818" w:type="dxa"/>
          </w:tcPr>
          <w:p w:rsidR="00D43147" w:rsidRPr="0041257E" w:rsidRDefault="00D43147" w:rsidP="004931CB">
            <w:pPr>
              <w:pStyle w:val="ListParagraph"/>
              <w:ind w:left="0"/>
              <w:rPr>
                <w:b/>
              </w:rPr>
            </w:pPr>
            <w:r w:rsidRPr="0041257E">
              <w:rPr>
                <w:b/>
              </w:rPr>
              <w:t>FOV (mm)</w:t>
            </w:r>
          </w:p>
        </w:tc>
        <w:tc>
          <w:tcPr>
            <w:tcW w:w="1822" w:type="dxa"/>
          </w:tcPr>
          <w:p w:rsidR="00D43147" w:rsidRDefault="00D43147" w:rsidP="00D43147">
            <w:pPr>
              <w:pStyle w:val="ListParagraph"/>
              <w:ind w:left="0"/>
              <w:jc w:val="center"/>
            </w:pPr>
            <w:r>
              <w:t>256x256x192</w:t>
            </w:r>
          </w:p>
        </w:tc>
        <w:tc>
          <w:tcPr>
            <w:tcW w:w="1835" w:type="dxa"/>
          </w:tcPr>
          <w:p w:rsidR="00D43147" w:rsidRPr="00D43147" w:rsidRDefault="00D43147" w:rsidP="0041257E">
            <w:pPr>
              <w:pStyle w:val="ListParagraph"/>
              <w:ind w:left="0"/>
              <w:rPr>
                <w:b/>
              </w:rPr>
            </w:pPr>
            <w:r w:rsidRPr="00D43147">
              <w:rPr>
                <w:b/>
              </w:rPr>
              <w:t>TR (</w:t>
            </w:r>
            <w:proofErr w:type="spellStart"/>
            <w:r w:rsidRPr="00D43147">
              <w:rPr>
                <w:b/>
              </w:rPr>
              <w:t>ms</w:t>
            </w:r>
            <w:proofErr w:type="spellEnd"/>
            <w:r w:rsidRPr="00D43147">
              <w:rPr>
                <w:b/>
              </w:rPr>
              <w:t>)</w:t>
            </w:r>
          </w:p>
        </w:tc>
        <w:tc>
          <w:tcPr>
            <w:tcW w:w="1690" w:type="dxa"/>
          </w:tcPr>
          <w:p w:rsidR="00D43147" w:rsidRDefault="00D43147" w:rsidP="00D43147">
            <w:pPr>
              <w:pStyle w:val="ListParagraph"/>
              <w:ind w:left="0"/>
              <w:jc w:val="center"/>
            </w:pPr>
            <w:r>
              <w:t>1900</w:t>
            </w:r>
          </w:p>
        </w:tc>
      </w:tr>
      <w:tr w:rsidR="00D43147" w:rsidTr="00D43147">
        <w:tc>
          <w:tcPr>
            <w:tcW w:w="1818" w:type="dxa"/>
          </w:tcPr>
          <w:p w:rsidR="00D43147" w:rsidRPr="0041257E" w:rsidRDefault="00D43147" w:rsidP="004931CB">
            <w:pPr>
              <w:pStyle w:val="ListParagraph"/>
              <w:ind w:left="0"/>
              <w:rPr>
                <w:b/>
              </w:rPr>
            </w:pPr>
            <w:r w:rsidRPr="0041257E">
              <w:rPr>
                <w:b/>
              </w:rPr>
              <w:t>Voxel Size (mm)</w:t>
            </w:r>
          </w:p>
        </w:tc>
        <w:tc>
          <w:tcPr>
            <w:tcW w:w="1822" w:type="dxa"/>
          </w:tcPr>
          <w:p w:rsidR="00D43147" w:rsidRDefault="00D43147" w:rsidP="00D43147">
            <w:pPr>
              <w:pStyle w:val="ListParagraph"/>
              <w:ind w:left="0"/>
              <w:jc w:val="center"/>
            </w:pPr>
            <w:r>
              <w:t>1x1x1</w:t>
            </w:r>
          </w:p>
        </w:tc>
        <w:tc>
          <w:tcPr>
            <w:tcW w:w="1835" w:type="dxa"/>
          </w:tcPr>
          <w:p w:rsidR="00D43147" w:rsidRPr="00D43147" w:rsidRDefault="00D43147" w:rsidP="0041257E">
            <w:pPr>
              <w:pStyle w:val="ListParagraph"/>
              <w:ind w:left="0"/>
              <w:rPr>
                <w:b/>
              </w:rPr>
            </w:pPr>
            <w:r w:rsidRPr="00D43147">
              <w:rPr>
                <w:b/>
              </w:rPr>
              <w:t>Flip angle (degree)</w:t>
            </w:r>
          </w:p>
        </w:tc>
        <w:tc>
          <w:tcPr>
            <w:tcW w:w="1690" w:type="dxa"/>
          </w:tcPr>
          <w:p w:rsidR="00D43147" w:rsidRDefault="00D43147" w:rsidP="00D43147">
            <w:pPr>
              <w:pStyle w:val="ListParagraph"/>
              <w:ind w:left="0"/>
              <w:jc w:val="center"/>
            </w:pPr>
            <w:r>
              <w:t>9</w:t>
            </w:r>
          </w:p>
        </w:tc>
      </w:tr>
      <w:tr w:rsidR="00D43147" w:rsidTr="00D43147">
        <w:tc>
          <w:tcPr>
            <w:tcW w:w="1818" w:type="dxa"/>
          </w:tcPr>
          <w:p w:rsidR="00D43147" w:rsidRPr="00D43147" w:rsidRDefault="00D43147" w:rsidP="004931CB">
            <w:pPr>
              <w:pStyle w:val="ListParagraph"/>
              <w:ind w:left="0"/>
              <w:rPr>
                <w:b/>
              </w:rPr>
            </w:pPr>
            <w:r w:rsidRPr="00D43147">
              <w:rPr>
                <w:b/>
              </w:rPr>
              <w:t>Orientation</w:t>
            </w:r>
          </w:p>
        </w:tc>
        <w:tc>
          <w:tcPr>
            <w:tcW w:w="1822" w:type="dxa"/>
          </w:tcPr>
          <w:p w:rsidR="00D43147" w:rsidRDefault="00D43147" w:rsidP="00D43147">
            <w:pPr>
              <w:pStyle w:val="ListParagraph"/>
              <w:ind w:left="0"/>
              <w:jc w:val="center"/>
            </w:pPr>
            <w:r>
              <w:t>Sag</w:t>
            </w:r>
            <w:r w:rsidR="004E234B">
              <w:t>*</w:t>
            </w:r>
          </w:p>
        </w:tc>
        <w:tc>
          <w:tcPr>
            <w:tcW w:w="1835" w:type="dxa"/>
          </w:tcPr>
          <w:p w:rsidR="00D43147" w:rsidRPr="00D43147" w:rsidRDefault="00D43147" w:rsidP="0041257E">
            <w:pPr>
              <w:pStyle w:val="ListParagraph"/>
              <w:ind w:left="0"/>
              <w:rPr>
                <w:b/>
              </w:rPr>
            </w:pPr>
            <w:r w:rsidRPr="00D43147">
              <w:rPr>
                <w:b/>
              </w:rPr>
              <w:t>Parallel imaging factor</w:t>
            </w:r>
          </w:p>
        </w:tc>
        <w:tc>
          <w:tcPr>
            <w:tcW w:w="1690" w:type="dxa"/>
          </w:tcPr>
          <w:p w:rsidR="00D43147" w:rsidRDefault="00D43147" w:rsidP="00D43147">
            <w:pPr>
              <w:pStyle w:val="ListParagraph"/>
              <w:ind w:left="0"/>
              <w:jc w:val="center"/>
            </w:pPr>
            <w:r>
              <w:t>2</w:t>
            </w:r>
          </w:p>
        </w:tc>
      </w:tr>
      <w:tr w:rsidR="00D43147" w:rsidTr="00D43147">
        <w:tc>
          <w:tcPr>
            <w:tcW w:w="1818" w:type="dxa"/>
          </w:tcPr>
          <w:p w:rsidR="00D43147" w:rsidRPr="0041257E" w:rsidRDefault="00D43147" w:rsidP="004931CB">
            <w:pPr>
              <w:pStyle w:val="ListParagraph"/>
              <w:ind w:left="0"/>
              <w:rPr>
                <w:b/>
              </w:rPr>
            </w:pPr>
            <w:r>
              <w:rPr>
                <w:b/>
              </w:rPr>
              <w:t># of slices</w:t>
            </w:r>
          </w:p>
        </w:tc>
        <w:tc>
          <w:tcPr>
            <w:tcW w:w="1822" w:type="dxa"/>
          </w:tcPr>
          <w:p w:rsidR="00D43147" w:rsidRDefault="00D43147" w:rsidP="00D43147">
            <w:pPr>
              <w:pStyle w:val="ListParagraph"/>
              <w:ind w:left="0"/>
              <w:jc w:val="center"/>
            </w:pPr>
            <w:r>
              <w:t>Whole brain</w:t>
            </w:r>
          </w:p>
        </w:tc>
        <w:tc>
          <w:tcPr>
            <w:tcW w:w="1835" w:type="dxa"/>
          </w:tcPr>
          <w:p w:rsidR="00D43147" w:rsidRPr="00D43147" w:rsidRDefault="00D43147" w:rsidP="0041257E">
            <w:pPr>
              <w:pStyle w:val="ListParagraph"/>
              <w:ind w:left="0"/>
              <w:rPr>
                <w:b/>
              </w:rPr>
            </w:pPr>
            <w:r w:rsidRPr="00D43147">
              <w:rPr>
                <w:b/>
              </w:rPr>
              <w:t>Average</w:t>
            </w:r>
          </w:p>
        </w:tc>
        <w:tc>
          <w:tcPr>
            <w:tcW w:w="1690" w:type="dxa"/>
          </w:tcPr>
          <w:p w:rsidR="00D43147" w:rsidRDefault="00D43147" w:rsidP="00D43147">
            <w:pPr>
              <w:pStyle w:val="ListParagraph"/>
              <w:ind w:left="0"/>
              <w:jc w:val="center"/>
            </w:pPr>
            <w:r>
              <w:t>1</w:t>
            </w:r>
          </w:p>
        </w:tc>
      </w:tr>
    </w:tbl>
    <w:p w:rsidR="0041257E" w:rsidRDefault="004E234B" w:rsidP="0041257E">
      <w:pPr>
        <w:pStyle w:val="ListParagraph"/>
      </w:pPr>
      <w:r>
        <w:t>*: can be reformatted to other orientations as physicians indicate.</w:t>
      </w:r>
    </w:p>
    <w:p w:rsidR="004E234B" w:rsidRDefault="004E234B" w:rsidP="0041257E">
      <w:pPr>
        <w:pStyle w:val="ListParagraph"/>
      </w:pPr>
    </w:p>
    <w:p w:rsidR="0041257E" w:rsidRDefault="00D43147" w:rsidP="00B11492">
      <w:pPr>
        <w:pStyle w:val="ListParagraph"/>
        <w:numPr>
          <w:ilvl w:val="0"/>
          <w:numId w:val="4"/>
        </w:numPr>
      </w:pPr>
      <w:r>
        <w:t>2D FALIR images</w:t>
      </w:r>
    </w:p>
    <w:tbl>
      <w:tblPr>
        <w:tblStyle w:val="TableGrid"/>
        <w:tblW w:w="0" w:type="auto"/>
        <w:tblInd w:w="720" w:type="dxa"/>
        <w:tblLook w:val="04A0" w:firstRow="1" w:lastRow="0" w:firstColumn="1" w:lastColumn="0" w:noHBand="0" w:noVBand="1"/>
      </w:tblPr>
      <w:tblGrid>
        <w:gridCol w:w="1818"/>
        <w:gridCol w:w="1822"/>
        <w:gridCol w:w="1835"/>
        <w:gridCol w:w="1690"/>
      </w:tblGrid>
      <w:tr w:rsidR="00D43147" w:rsidTr="004931CB">
        <w:tc>
          <w:tcPr>
            <w:tcW w:w="1818" w:type="dxa"/>
          </w:tcPr>
          <w:p w:rsidR="00D43147" w:rsidRPr="0041257E" w:rsidRDefault="00D43147" w:rsidP="004931CB">
            <w:pPr>
              <w:pStyle w:val="ListParagraph"/>
              <w:ind w:left="0"/>
              <w:rPr>
                <w:b/>
              </w:rPr>
            </w:pPr>
            <w:r w:rsidRPr="0041257E">
              <w:rPr>
                <w:b/>
              </w:rPr>
              <w:t>Sequence type</w:t>
            </w:r>
          </w:p>
        </w:tc>
        <w:tc>
          <w:tcPr>
            <w:tcW w:w="1822" w:type="dxa"/>
          </w:tcPr>
          <w:p w:rsidR="00D43147" w:rsidRDefault="00B11492" w:rsidP="004931CB">
            <w:pPr>
              <w:pStyle w:val="ListParagraph"/>
              <w:ind w:left="0"/>
              <w:jc w:val="center"/>
            </w:pPr>
            <w:r>
              <w:t>*tir2dl_16</w:t>
            </w:r>
          </w:p>
        </w:tc>
        <w:tc>
          <w:tcPr>
            <w:tcW w:w="1835" w:type="dxa"/>
          </w:tcPr>
          <w:p w:rsidR="00D43147" w:rsidRPr="00D43147" w:rsidRDefault="00D43147" w:rsidP="004931CB">
            <w:pPr>
              <w:pStyle w:val="ListParagraph"/>
              <w:ind w:left="0"/>
              <w:rPr>
                <w:b/>
              </w:rPr>
            </w:pPr>
            <w:r w:rsidRPr="00D43147">
              <w:rPr>
                <w:b/>
              </w:rPr>
              <w:t>TI (</w:t>
            </w:r>
            <w:proofErr w:type="spellStart"/>
            <w:r w:rsidRPr="00D43147">
              <w:rPr>
                <w:b/>
              </w:rPr>
              <w:t>ms</w:t>
            </w:r>
            <w:proofErr w:type="spellEnd"/>
            <w:r w:rsidRPr="00D43147">
              <w:rPr>
                <w:b/>
              </w:rPr>
              <w:t>)</w:t>
            </w:r>
          </w:p>
        </w:tc>
        <w:tc>
          <w:tcPr>
            <w:tcW w:w="1690" w:type="dxa"/>
          </w:tcPr>
          <w:p w:rsidR="00D43147" w:rsidRDefault="00B11492" w:rsidP="004931CB">
            <w:pPr>
              <w:pStyle w:val="ListParagraph"/>
              <w:ind w:left="0"/>
              <w:jc w:val="center"/>
            </w:pPr>
            <w:r>
              <w:t>2370</w:t>
            </w:r>
          </w:p>
        </w:tc>
      </w:tr>
      <w:tr w:rsidR="00D43147" w:rsidTr="004931CB">
        <w:tc>
          <w:tcPr>
            <w:tcW w:w="1818" w:type="dxa"/>
          </w:tcPr>
          <w:p w:rsidR="00D43147" w:rsidRPr="0041257E" w:rsidRDefault="00D43147" w:rsidP="004931CB">
            <w:pPr>
              <w:pStyle w:val="ListParagraph"/>
              <w:ind w:left="0"/>
              <w:rPr>
                <w:b/>
              </w:rPr>
            </w:pPr>
            <w:r>
              <w:rPr>
                <w:b/>
              </w:rPr>
              <w:t>3D or 2D</w:t>
            </w:r>
          </w:p>
        </w:tc>
        <w:tc>
          <w:tcPr>
            <w:tcW w:w="1822" w:type="dxa"/>
          </w:tcPr>
          <w:p w:rsidR="00D43147" w:rsidRDefault="00B11492" w:rsidP="004931CB">
            <w:pPr>
              <w:pStyle w:val="ListParagraph"/>
              <w:ind w:left="0"/>
              <w:jc w:val="center"/>
            </w:pPr>
            <w:r>
              <w:t>2D</w:t>
            </w:r>
          </w:p>
        </w:tc>
        <w:tc>
          <w:tcPr>
            <w:tcW w:w="1835" w:type="dxa"/>
          </w:tcPr>
          <w:p w:rsidR="00D43147" w:rsidRPr="00D43147" w:rsidRDefault="00D43147" w:rsidP="004931CB">
            <w:pPr>
              <w:pStyle w:val="ListParagraph"/>
              <w:ind w:left="0"/>
              <w:rPr>
                <w:b/>
              </w:rPr>
            </w:pPr>
            <w:r w:rsidRPr="00D43147">
              <w:rPr>
                <w:b/>
              </w:rPr>
              <w:t>TE (</w:t>
            </w:r>
            <w:proofErr w:type="spellStart"/>
            <w:r w:rsidRPr="00D43147">
              <w:rPr>
                <w:b/>
              </w:rPr>
              <w:t>ms</w:t>
            </w:r>
            <w:proofErr w:type="spellEnd"/>
            <w:r w:rsidRPr="00D43147">
              <w:rPr>
                <w:b/>
              </w:rPr>
              <w:t>)</w:t>
            </w:r>
          </w:p>
        </w:tc>
        <w:tc>
          <w:tcPr>
            <w:tcW w:w="1690" w:type="dxa"/>
          </w:tcPr>
          <w:p w:rsidR="00D43147" w:rsidRDefault="00B11492" w:rsidP="004931CB">
            <w:pPr>
              <w:pStyle w:val="ListParagraph"/>
              <w:ind w:left="0"/>
              <w:jc w:val="center"/>
            </w:pPr>
            <w:r>
              <w:t>150</w:t>
            </w:r>
          </w:p>
        </w:tc>
      </w:tr>
      <w:tr w:rsidR="00D43147" w:rsidTr="004931CB">
        <w:tc>
          <w:tcPr>
            <w:tcW w:w="1818" w:type="dxa"/>
          </w:tcPr>
          <w:p w:rsidR="00D43147" w:rsidRPr="0041257E" w:rsidRDefault="00D43147" w:rsidP="004931CB">
            <w:pPr>
              <w:pStyle w:val="ListParagraph"/>
              <w:ind w:left="0"/>
              <w:rPr>
                <w:b/>
              </w:rPr>
            </w:pPr>
            <w:r w:rsidRPr="0041257E">
              <w:rPr>
                <w:b/>
              </w:rPr>
              <w:t>FOV (mm)</w:t>
            </w:r>
          </w:p>
        </w:tc>
        <w:tc>
          <w:tcPr>
            <w:tcW w:w="1822" w:type="dxa"/>
          </w:tcPr>
          <w:p w:rsidR="00D43147" w:rsidRDefault="00B11492" w:rsidP="004931CB">
            <w:pPr>
              <w:pStyle w:val="ListParagraph"/>
              <w:ind w:left="0"/>
              <w:jc w:val="center"/>
            </w:pPr>
            <w:r>
              <w:t>195x195x250</w:t>
            </w:r>
          </w:p>
        </w:tc>
        <w:tc>
          <w:tcPr>
            <w:tcW w:w="1835" w:type="dxa"/>
          </w:tcPr>
          <w:p w:rsidR="00D43147" w:rsidRPr="00D43147" w:rsidRDefault="00D43147" w:rsidP="004931CB">
            <w:pPr>
              <w:pStyle w:val="ListParagraph"/>
              <w:ind w:left="0"/>
              <w:rPr>
                <w:b/>
              </w:rPr>
            </w:pPr>
            <w:r w:rsidRPr="00D43147">
              <w:rPr>
                <w:b/>
              </w:rPr>
              <w:t>TR (</w:t>
            </w:r>
            <w:proofErr w:type="spellStart"/>
            <w:r w:rsidRPr="00D43147">
              <w:rPr>
                <w:b/>
              </w:rPr>
              <w:t>ms</w:t>
            </w:r>
            <w:proofErr w:type="spellEnd"/>
            <w:r w:rsidRPr="00D43147">
              <w:rPr>
                <w:b/>
              </w:rPr>
              <w:t>)</w:t>
            </w:r>
          </w:p>
        </w:tc>
        <w:tc>
          <w:tcPr>
            <w:tcW w:w="1690" w:type="dxa"/>
          </w:tcPr>
          <w:p w:rsidR="00D43147" w:rsidRDefault="00B11492" w:rsidP="004931CB">
            <w:pPr>
              <w:pStyle w:val="ListParagraph"/>
              <w:ind w:left="0"/>
              <w:jc w:val="center"/>
            </w:pPr>
            <w:r>
              <w:t>8000</w:t>
            </w:r>
          </w:p>
        </w:tc>
      </w:tr>
      <w:tr w:rsidR="00D43147" w:rsidTr="004931CB">
        <w:tc>
          <w:tcPr>
            <w:tcW w:w="1818" w:type="dxa"/>
          </w:tcPr>
          <w:p w:rsidR="00D43147" w:rsidRPr="0041257E" w:rsidRDefault="00D43147" w:rsidP="004931CB">
            <w:pPr>
              <w:pStyle w:val="ListParagraph"/>
              <w:ind w:left="0"/>
              <w:rPr>
                <w:b/>
              </w:rPr>
            </w:pPr>
            <w:r w:rsidRPr="0041257E">
              <w:rPr>
                <w:b/>
              </w:rPr>
              <w:t>Voxel Size (mm)</w:t>
            </w:r>
          </w:p>
        </w:tc>
        <w:tc>
          <w:tcPr>
            <w:tcW w:w="1822" w:type="dxa"/>
          </w:tcPr>
          <w:p w:rsidR="00D43147" w:rsidRDefault="00B11492" w:rsidP="004931CB">
            <w:pPr>
              <w:pStyle w:val="ListParagraph"/>
              <w:ind w:left="0"/>
              <w:jc w:val="center"/>
            </w:pPr>
            <w:r>
              <w:t>1x1x3.9</w:t>
            </w:r>
          </w:p>
        </w:tc>
        <w:tc>
          <w:tcPr>
            <w:tcW w:w="1835" w:type="dxa"/>
          </w:tcPr>
          <w:p w:rsidR="00D43147" w:rsidRPr="00D43147" w:rsidRDefault="00B11492" w:rsidP="004931CB">
            <w:pPr>
              <w:pStyle w:val="ListParagraph"/>
              <w:ind w:left="0"/>
              <w:rPr>
                <w:b/>
              </w:rPr>
            </w:pPr>
            <w:r w:rsidRPr="00D43147">
              <w:rPr>
                <w:b/>
              </w:rPr>
              <w:t>Average</w:t>
            </w:r>
          </w:p>
        </w:tc>
        <w:tc>
          <w:tcPr>
            <w:tcW w:w="1690" w:type="dxa"/>
          </w:tcPr>
          <w:p w:rsidR="00D43147" w:rsidRDefault="00B11492" w:rsidP="004931CB">
            <w:pPr>
              <w:pStyle w:val="ListParagraph"/>
              <w:ind w:left="0"/>
              <w:jc w:val="center"/>
            </w:pPr>
            <w:r>
              <w:t>1</w:t>
            </w:r>
          </w:p>
        </w:tc>
      </w:tr>
      <w:tr w:rsidR="00D43147" w:rsidTr="004931CB">
        <w:tc>
          <w:tcPr>
            <w:tcW w:w="1818" w:type="dxa"/>
          </w:tcPr>
          <w:p w:rsidR="00D43147" w:rsidRPr="00D43147" w:rsidRDefault="00D43147" w:rsidP="004931CB">
            <w:pPr>
              <w:pStyle w:val="ListParagraph"/>
              <w:ind w:left="0"/>
              <w:rPr>
                <w:b/>
              </w:rPr>
            </w:pPr>
            <w:r w:rsidRPr="00D43147">
              <w:rPr>
                <w:b/>
              </w:rPr>
              <w:t>Orientation</w:t>
            </w:r>
          </w:p>
        </w:tc>
        <w:tc>
          <w:tcPr>
            <w:tcW w:w="1822" w:type="dxa"/>
          </w:tcPr>
          <w:p w:rsidR="00D43147" w:rsidRDefault="00B11492" w:rsidP="004931CB">
            <w:pPr>
              <w:pStyle w:val="ListParagraph"/>
              <w:ind w:left="0"/>
              <w:jc w:val="center"/>
            </w:pPr>
            <w:r>
              <w:t>Axial</w:t>
            </w:r>
          </w:p>
        </w:tc>
        <w:tc>
          <w:tcPr>
            <w:tcW w:w="1835" w:type="dxa"/>
          </w:tcPr>
          <w:p w:rsidR="00D43147" w:rsidRPr="00D43147" w:rsidRDefault="00D43147" w:rsidP="004931CB">
            <w:pPr>
              <w:pStyle w:val="ListParagraph"/>
              <w:ind w:left="0"/>
              <w:rPr>
                <w:b/>
              </w:rPr>
            </w:pPr>
            <w:r w:rsidRPr="00D43147">
              <w:rPr>
                <w:b/>
              </w:rPr>
              <w:t>Parallel imaging factor</w:t>
            </w:r>
          </w:p>
        </w:tc>
        <w:tc>
          <w:tcPr>
            <w:tcW w:w="1690" w:type="dxa"/>
          </w:tcPr>
          <w:p w:rsidR="00D43147" w:rsidRDefault="00B11492" w:rsidP="004931CB">
            <w:pPr>
              <w:pStyle w:val="ListParagraph"/>
              <w:ind w:left="0"/>
              <w:jc w:val="center"/>
            </w:pPr>
            <w:r>
              <w:t>2</w:t>
            </w:r>
          </w:p>
        </w:tc>
      </w:tr>
      <w:tr w:rsidR="00B11492" w:rsidTr="004931CB">
        <w:tc>
          <w:tcPr>
            <w:tcW w:w="1818" w:type="dxa"/>
          </w:tcPr>
          <w:p w:rsidR="00B11492" w:rsidRPr="0041257E" w:rsidRDefault="00B11492" w:rsidP="004931CB">
            <w:pPr>
              <w:pStyle w:val="ListParagraph"/>
              <w:ind w:left="0"/>
              <w:rPr>
                <w:b/>
              </w:rPr>
            </w:pPr>
            <w:r>
              <w:rPr>
                <w:b/>
              </w:rPr>
              <w:t>Slice thickness and gap</w:t>
            </w:r>
          </w:p>
        </w:tc>
        <w:tc>
          <w:tcPr>
            <w:tcW w:w="1822" w:type="dxa"/>
          </w:tcPr>
          <w:p w:rsidR="00B11492" w:rsidRDefault="00B11492" w:rsidP="004931CB">
            <w:pPr>
              <w:pStyle w:val="ListParagraph"/>
              <w:ind w:left="0"/>
              <w:jc w:val="center"/>
            </w:pPr>
            <w:r>
              <w:t>3 mm with 30% gap</w:t>
            </w:r>
          </w:p>
        </w:tc>
        <w:tc>
          <w:tcPr>
            <w:tcW w:w="1835" w:type="dxa"/>
          </w:tcPr>
          <w:p w:rsidR="00B11492" w:rsidRPr="0041257E" w:rsidRDefault="00B11492" w:rsidP="004931CB">
            <w:pPr>
              <w:pStyle w:val="ListParagraph"/>
              <w:ind w:left="0"/>
              <w:rPr>
                <w:b/>
              </w:rPr>
            </w:pPr>
            <w:r>
              <w:rPr>
                <w:b/>
              </w:rPr>
              <w:t>#of slices</w:t>
            </w:r>
          </w:p>
        </w:tc>
        <w:tc>
          <w:tcPr>
            <w:tcW w:w="1690" w:type="dxa"/>
          </w:tcPr>
          <w:p w:rsidR="00B11492" w:rsidRDefault="00B11492" w:rsidP="004931CB">
            <w:pPr>
              <w:pStyle w:val="ListParagraph"/>
              <w:ind w:left="0"/>
              <w:jc w:val="center"/>
            </w:pPr>
            <w:r>
              <w:t>Whole brain</w:t>
            </w:r>
          </w:p>
        </w:tc>
      </w:tr>
    </w:tbl>
    <w:p w:rsidR="0041257E" w:rsidRDefault="0041257E" w:rsidP="00B11492"/>
    <w:p w:rsidR="0041257E" w:rsidRDefault="0041257E" w:rsidP="0041257E"/>
    <w:p w:rsidR="00D43147" w:rsidRDefault="00D43147" w:rsidP="00B11492">
      <w:pPr>
        <w:pStyle w:val="ListParagraph"/>
        <w:numPr>
          <w:ilvl w:val="0"/>
          <w:numId w:val="4"/>
        </w:numPr>
      </w:pPr>
      <w:r>
        <w:t>2D multiple b-value diffusion weighted images</w:t>
      </w:r>
    </w:p>
    <w:tbl>
      <w:tblPr>
        <w:tblStyle w:val="TableGrid"/>
        <w:tblW w:w="0" w:type="auto"/>
        <w:tblInd w:w="720" w:type="dxa"/>
        <w:tblLook w:val="04A0" w:firstRow="1" w:lastRow="0" w:firstColumn="1" w:lastColumn="0" w:noHBand="0" w:noVBand="1"/>
      </w:tblPr>
      <w:tblGrid>
        <w:gridCol w:w="1818"/>
        <w:gridCol w:w="1822"/>
        <w:gridCol w:w="1835"/>
        <w:gridCol w:w="1690"/>
      </w:tblGrid>
      <w:tr w:rsidR="00D43147" w:rsidTr="004931CB">
        <w:tc>
          <w:tcPr>
            <w:tcW w:w="1818" w:type="dxa"/>
          </w:tcPr>
          <w:p w:rsidR="00D43147" w:rsidRPr="0041257E" w:rsidRDefault="00D43147" w:rsidP="004931CB">
            <w:pPr>
              <w:pStyle w:val="ListParagraph"/>
              <w:ind w:left="0"/>
              <w:rPr>
                <w:b/>
              </w:rPr>
            </w:pPr>
            <w:r w:rsidRPr="0041257E">
              <w:rPr>
                <w:b/>
              </w:rPr>
              <w:t>Sequence type</w:t>
            </w:r>
          </w:p>
        </w:tc>
        <w:tc>
          <w:tcPr>
            <w:tcW w:w="1822" w:type="dxa"/>
          </w:tcPr>
          <w:p w:rsidR="00D43147" w:rsidRDefault="00D43147" w:rsidP="004931CB">
            <w:pPr>
              <w:pStyle w:val="ListParagraph"/>
              <w:ind w:left="0"/>
              <w:jc w:val="center"/>
            </w:pPr>
            <w:r>
              <w:t>Ep2d</w:t>
            </w:r>
            <w:r w:rsidR="004F2B23">
              <w:t xml:space="preserve"> (</w:t>
            </w:r>
            <w:r w:rsidR="00B11492">
              <w:t>*</w:t>
            </w:r>
            <w:r w:rsidR="004F2B23">
              <w:t>ep_b0)</w:t>
            </w:r>
          </w:p>
        </w:tc>
        <w:tc>
          <w:tcPr>
            <w:tcW w:w="1835" w:type="dxa"/>
          </w:tcPr>
          <w:p w:rsidR="00D43147" w:rsidRPr="00D43147" w:rsidRDefault="00D43147" w:rsidP="004931CB">
            <w:pPr>
              <w:pStyle w:val="ListParagraph"/>
              <w:ind w:left="0"/>
              <w:rPr>
                <w:b/>
              </w:rPr>
            </w:pPr>
            <w:r w:rsidRPr="00D43147">
              <w:rPr>
                <w:b/>
              </w:rPr>
              <w:t>TE (</w:t>
            </w:r>
            <w:proofErr w:type="spellStart"/>
            <w:r w:rsidRPr="00D43147">
              <w:rPr>
                <w:b/>
              </w:rPr>
              <w:t>ms</w:t>
            </w:r>
            <w:proofErr w:type="spellEnd"/>
            <w:r w:rsidRPr="00D43147">
              <w:rPr>
                <w:b/>
              </w:rPr>
              <w:t>)</w:t>
            </w:r>
          </w:p>
        </w:tc>
        <w:tc>
          <w:tcPr>
            <w:tcW w:w="1690" w:type="dxa"/>
          </w:tcPr>
          <w:p w:rsidR="00D43147" w:rsidRDefault="00D43147" w:rsidP="004931CB">
            <w:pPr>
              <w:pStyle w:val="ListParagraph"/>
              <w:ind w:left="0"/>
              <w:jc w:val="center"/>
            </w:pPr>
            <w:r>
              <w:t>Min(98)</w:t>
            </w:r>
          </w:p>
        </w:tc>
      </w:tr>
      <w:tr w:rsidR="00D43147" w:rsidTr="004931CB">
        <w:tc>
          <w:tcPr>
            <w:tcW w:w="1818" w:type="dxa"/>
          </w:tcPr>
          <w:p w:rsidR="00D43147" w:rsidRPr="0041257E" w:rsidRDefault="00D43147" w:rsidP="004931CB">
            <w:pPr>
              <w:pStyle w:val="ListParagraph"/>
              <w:ind w:left="0"/>
              <w:rPr>
                <w:b/>
              </w:rPr>
            </w:pPr>
            <w:r>
              <w:rPr>
                <w:b/>
              </w:rPr>
              <w:t>3D or 2D</w:t>
            </w:r>
          </w:p>
        </w:tc>
        <w:tc>
          <w:tcPr>
            <w:tcW w:w="1822" w:type="dxa"/>
          </w:tcPr>
          <w:p w:rsidR="00D43147" w:rsidRDefault="00D43147" w:rsidP="004931CB">
            <w:pPr>
              <w:pStyle w:val="ListParagraph"/>
              <w:ind w:left="0"/>
              <w:jc w:val="center"/>
            </w:pPr>
            <w:r>
              <w:t>2D</w:t>
            </w:r>
          </w:p>
        </w:tc>
        <w:tc>
          <w:tcPr>
            <w:tcW w:w="1835" w:type="dxa"/>
          </w:tcPr>
          <w:p w:rsidR="00D43147" w:rsidRPr="00D43147" w:rsidRDefault="00D43147" w:rsidP="004931CB">
            <w:pPr>
              <w:pStyle w:val="ListParagraph"/>
              <w:ind w:left="0"/>
              <w:rPr>
                <w:b/>
              </w:rPr>
            </w:pPr>
            <w:r w:rsidRPr="00D43147">
              <w:rPr>
                <w:b/>
              </w:rPr>
              <w:t>TR (</w:t>
            </w:r>
            <w:proofErr w:type="spellStart"/>
            <w:r w:rsidRPr="00D43147">
              <w:rPr>
                <w:b/>
              </w:rPr>
              <w:t>ms</w:t>
            </w:r>
            <w:proofErr w:type="spellEnd"/>
            <w:r w:rsidRPr="00D43147">
              <w:rPr>
                <w:b/>
              </w:rPr>
              <w:t>)</w:t>
            </w:r>
          </w:p>
        </w:tc>
        <w:tc>
          <w:tcPr>
            <w:tcW w:w="1690" w:type="dxa"/>
          </w:tcPr>
          <w:p w:rsidR="00D43147" w:rsidRDefault="00D43147" w:rsidP="004931CB">
            <w:pPr>
              <w:pStyle w:val="ListParagraph"/>
              <w:ind w:left="0"/>
              <w:jc w:val="center"/>
            </w:pPr>
            <w:r>
              <w:t>8200</w:t>
            </w:r>
          </w:p>
        </w:tc>
      </w:tr>
      <w:tr w:rsidR="00D43147" w:rsidTr="004931CB">
        <w:tc>
          <w:tcPr>
            <w:tcW w:w="1818" w:type="dxa"/>
          </w:tcPr>
          <w:p w:rsidR="00D43147" w:rsidRPr="0041257E" w:rsidRDefault="00D43147" w:rsidP="004931CB">
            <w:pPr>
              <w:pStyle w:val="ListParagraph"/>
              <w:ind w:left="0"/>
              <w:rPr>
                <w:b/>
              </w:rPr>
            </w:pPr>
            <w:r w:rsidRPr="0041257E">
              <w:rPr>
                <w:b/>
              </w:rPr>
              <w:t>FOV (mm)</w:t>
            </w:r>
          </w:p>
        </w:tc>
        <w:tc>
          <w:tcPr>
            <w:tcW w:w="1822" w:type="dxa"/>
          </w:tcPr>
          <w:p w:rsidR="00D43147" w:rsidRDefault="00D43147" w:rsidP="00D43147">
            <w:pPr>
              <w:pStyle w:val="ListParagraph"/>
              <w:ind w:left="0"/>
              <w:jc w:val="center"/>
            </w:pPr>
            <w:r>
              <w:t>270x270x144</w:t>
            </w:r>
          </w:p>
        </w:tc>
        <w:tc>
          <w:tcPr>
            <w:tcW w:w="1835" w:type="dxa"/>
          </w:tcPr>
          <w:p w:rsidR="00D43147" w:rsidRPr="00D43147" w:rsidRDefault="004651D1" w:rsidP="004931CB">
            <w:pPr>
              <w:pStyle w:val="ListParagraph"/>
              <w:ind w:left="0"/>
              <w:rPr>
                <w:b/>
              </w:rPr>
            </w:pPr>
            <w:r>
              <w:rPr>
                <w:b/>
              </w:rPr>
              <w:t>Diffusion Gradient</w:t>
            </w:r>
          </w:p>
        </w:tc>
        <w:tc>
          <w:tcPr>
            <w:tcW w:w="1690" w:type="dxa"/>
          </w:tcPr>
          <w:p w:rsidR="00D43147" w:rsidRDefault="003201E9" w:rsidP="004931CB">
            <w:pPr>
              <w:pStyle w:val="ListParagraph"/>
              <w:ind w:left="0"/>
              <w:jc w:val="center"/>
            </w:pPr>
            <w:r>
              <w:t>B</w:t>
            </w:r>
            <w:r w:rsidR="004651D1">
              <w:t>ipolar</w:t>
            </w:r>
            <w:r>
              <w:t>*</w:t>
            </w:r>
          </w:p>
        </w:tc>
      </w:tr>
      <w:tr w:rsidR="00D43147" w:rsidTr="004931CB">
        <w:tc>
          <w:tcPr>
            <w:tcW w:w="1818" w:type="dxa"/>
          </w:tcPr>
          <w:p w:rsidR="00D43147" w:rsidRPr="0041257E" w:rsidRDefault="00D43147" w:rsidP="004931CB">
            <w:pPr>
              <w:pStyle w:val="ListParagraph"/>
              <w:ind w:left="0"/>
              <w:rPr>
                <w:b/>
              </w:rPr>
            </w:pPr>
            <w:r w:rsidRPr="0041257E">
              <w:rPr>
                <w:b/>
              </w:rPr>
              <w:t>Voxel Size (mm)</w:t>
            </w:r>
          </w:p>
        </w:tc>
        <w:tc>
          <w:tcPr>
            <w:tcW w:w="1822" w:type="dxa"/>
          </w:tcPr>
          <w:p w:rsidR="00D43147" w:rsidRDefault="00D43147" w:rsidP="004931CB">
            <w:pPr>
              <w:pStyle w:val="ListParagraph"/>
              <w:ind w:left="0"/>
              <w:jc w:val="center"/>
            </w:pPr>
            <w:r>
              <w:t>1.4x1.4x4.8</w:t>
            </w:r>
          </w:p>
        </w:tc>
        <w:tc>
          <w:tcPr>
            <w:tcW w:w="1835" w:type="dxa"/>
          </w:tcPr>
          <w:p w:rsidR="00D43147" w:rsidRPr="00D43147" w:rsidRDefault="004651D1" w:rsidP="004931CB">
            <w:pPr>
              <w:pStyle w:val="ListParagraph"/>
              <w:ind w:left="0"/>
              <w:rPr>
                <w:b/>
              </w:rPr>
            </w:pPr>
            <w:r>
              <w:rPr>
                <w:b/>
              </w:rPr>
              <w:t>3 orthogonal diffusion directions</w:t>
            </w:r>
          </w:p>
        </w:tc>
        <w:tc>
          <w:tcPr>
            <w:tcW w:w="1690" w:type="dxa"/>
          </w:tcPr>
          <w:p w:rsidR="00D43147" w:rsidRDefault="004651D1" w:rsidP="004931CB">
            <w:pPr>
              <w:pStyle w:val="ListParagraph"/>
              <w:ind w:left="0"/>
              <w:jc w:val="center"/>
            </w:pPr>
            <w:r>
              <w:t>yes</w:t>
            </w:r>
          </w:p>
        </w:tc>
      </w:tr>
      <w:tr w:rsidR="00D43147" w:rsidTr="004931CB">
        <w:tc>
          <w:tcPr>
            <w:tcW w:w="1818" w:type="dxa"/>
          </w:tcPr>
          <w:p w:rsidR="00D43147" w:rsidRPr="00D43147" w:rsidRDefault="00D43147" w:rsidP="004931CB">
            <w:pPr>
              <w:pStyle w:val="ListParagraph"/>
              <w:ind w:left="0"/>
              <w:rPr>
                <w:b/>
              </w:rPr>
            </w:pPr>
            <w:r>
              <w:rPr>
                <w:b/>
              </w:rPr>
              <w:t>Slice thickness and gap</w:t>
            </w:r>
          </w:p>
        </w:tc>
        <w:tc>
          <w:tcPr>
            <w:tcW w:w="1822" w:type="dxa"/>
          </w:tcPr>
          <w:p w:rsidR="00D43147" w:rsidRDefault="00D43147" w:rsidP="004931CB">
            <w:pPr>
              <w:pStyle w:val="ListParagraph"/>
              <w:ind w:left="0"/>
              <w:jc w:val="center"/>
            </w:pPr>
            <w:r>
              <w:t>4mm and 20%</w:t>
            </w:r>
          </w:p>
        </w:tc>
        <w:tc>
          <w:tcPr>
            <w:tcW w:w="1835" w:type="dxa"/>
          </w:tcPr>
          <w:p w:rsidR="00D43147" w:rsidRDefault="004651D1" w:rsidP="004931CB">
            <w:pPr>
              <w:pStyle w:val="ListParagraph"/>
              <w:ind w:left="0"/>
              <w:rPr>
                <w:b/>
              </w:rPr>
            </w:pPr>
            <w:r>
              <w:rPr>
                <w:b/>
              </w:rPr>
              <w:t>b-value</w:t>
            </w:r>
          </w:p>
          <w:p w:rsidR="004651D1" w:rsidRPr="00D43147" w:rsidRDefault="004651D1" w:rsidP="004931CB">
            <w:pPr>
              <w:pStyle w:val="ListParagraph"/>
              <w:ind w:left="0"/>
              <w:rPr>
                <w:b/>
              </w:rPr>
            </w:pPr>
            <w:r>
              <w:rPr>
                <w:b/>
              </w:rPr>
              <w:t>(s/mm2)</w:t>
            </w:r>
          </w:p>
        </w:tc>
        <w:tc>
          <w:tcPr>
            <w:tcW w:w="1690" w:type="dxa"/>
          </w:tcPr>
          <w:p w:rsidR="00D43147" w:rsidRDefault="004651D1" w:rsidP="004931CB">
            <w:pPr>
              <w:pStyle w:val="ListParagraph"/>
              <w:ind w:left="0"/>
              <w:jc w:val="center"/>
            </w:pPr>
            <w:r>
              <w:t>0, 1000, 2000 and 3000</w:t>
            </w:r>
          </w:p>
        </w:tc>
      </w:tr>
      <w:tr w:rsidR="00D43147" w:rsidTr="004931CB">
        <w:tc>
          <w:tcPr>
            <w:tcW w:w="1818" w:type="dxa"/>
          </w:tcPr>
          <w:p w:rsidR="00D43147" w:rsidRPr="0041257E" w:rsidRDefault="00D43147" w:rsidP="004931CB">
            <w:pPr>
              <w:pStyle w:val="ListParagraph"/>
              <w:ind w:left="0"/>
              <w:rPr>
                <w:b/>
              </w:rPr>
            </w:pPr>
            <w:r>
              <w:rPr>
                <w:b/>
              </w:rPr>
              <w:t>Orientation</w:t>
            </w:r>
          </w:p>
        </w:tc>
        <w:tc>
          <w:tcPr>
            <w:tcW w:w="1822" w:type="dxa"/>
          </w:tcPr>
          <w:p w:rsidR="00D43147" w:rsidRDefault="00D43147" w:rsidP="004931CB">
            <w:pPr>
              <w:pStyle w:val="ListParagraph"/>
              <w:ind w:left="0"/>
              <w:jc w:val="center"/>
            </w:pPr>
            <w:r>
              <w:t>Axial</w:t>
            </w:r>
          </w:p>
        </w:tc>
        <w:tc>
          <w:tcPr>
            <w:tcW w:w="1835" w:type="dxa"/>
          </w:tcPr>
          <w:p w:rsidR="00D43147" w:rsidRPr="00D43147" w:rsidRDefault="00D43147" w:rsidP="004931CB">
            <w:pPr>
              <w:pStyle w:val="ListParagraph"/>
              <w:ind w:left="0"/>
              <w:rPr>
                <w:b/>
              </w:rPr>
            </w:pPr>
            <w:r w:rsidRPr="00D43147">
              <w:rPr>
                <w:b/>
              </w:rPr>
              <w:t>Average</w:t>
            </w:r>
          </w:p>
        </w:tc>
        <w:tc>
          <w:tcPr>
            <w:tcW w:w="1690" w:type="dxa"/>
          </w:tcPr>
          <w:p w:rsidR="00D43147" w:rsidRDefault="00D43147" w:rsidP="004931CB">
            <w:pPr>
              <w:pStyle w:val="ListParagraph"/>
              <w:ind w:left="0"/>
              <w:jc w:val="center"/>
            </w:pPr>
            <w:r>
              <w:t>1</w:t>
            </w:r>
            <w:r w:rsidR="004651D1">
              <w:t>, 2, 3 and 4 for 4 b-values</w:t>
            </w:r>
          </w:p>
        </w:tc>
      </w:tr>
      <w:tr w:rsidR="004651D1" w:rsidTr="004931CB">
        <w:tc>
          <w:tcPr>
            <w:tcW w:w="1818" w:type="dxa"/>
          </w:tcPr>
          <w:p w:rsidR="004651D1" w:rsidRDefault="004651D1" w:rsidP="004931CB">
            <w:pPr>
              <w:pStyle w:val="ListParagraph"/>
              <w:ind w:left="0"/>
              <w:rPr>
                <w:b/>
              </w:rPr>
            </w:pPr>
            <w:r>
              <w:rPr>
                <w:b/>
              </w:rPr>
              <w:t># of slices</w:t>
            </w:r>
          </w:p>
        </w:tc>
        <w:tc>
          <w:tcPr>
            <w:tcW w:w="1822" w:type="dxa"/>
          </w:tcPr>
          <w:p w:rsidR="004651D1" w:rsidRDefault="004651D1" w:rsidP="004931CB">
            <w:pPr>
              <w:pStyle w:val="ListParagraph"/>
              <w:ind w:left="0"/>
              <w:jc w:val="center"/>
            </w:pPr>
            <w:r>
              <w:t>Whole brain</w:t>
            </w:r>
          </w:p>
        </w:tc>
        <w:tc>
          <w:tcPr>
            <w:tcW w:w="1835" w:type="dxa"/>
          </w:tcPr>
          <w:p w:rsidR="004651D1" w:rsidRPr="00D43147" w:rsidRDefault="004651D1" w:rsidP="004931CB">
            <w:pPr>
              <w:pStyle w:val="ListParagraph"/>
              <w:ind w:left="0"/>
              <w:rPr>
                <w:b/>
              </w:rPr>
            </w:pPr>
            <w:r w:rsidRPr="00D43147">
              <w:rPr>
                <w:b/>
              </w:rPr>
              <w:t>Parallel imaging factor</w:t>
            </w:r>
          </w:p>
        </w:tc>
        <w:tc>
          <w:tcPr>
            <w:tcW w:w="1690" w:type="dxa"/>
          </w:tcPr>
          <w:p w:rsidR="004651D1" w:rsidRDefault="004651D1" w:rsidP="004931CB">
            <w:pPr>
              <w:pStyle w:val="ListParagraph"/>
              <w:ind w:left="0"/>
              <w:jc w:val="center"/>
            </w:pPr>
            <w:r>
              <w:t>4</w:t>
            </w:r>
            <w:r w:rsidR="003201E9">
              <w:t>**</w:t>
            </w:r>
          </w:p>
        </w:tc>
      </w:tr>
    </w:tbl>
    <w:p w:rsidR="00D43147" w:rsidRDefault="003201E9" w:rsidP="003201E9">
      <w:pPr>
        <w:ind w:left="720"/>
      </w:pPr>
      <w:r>
        <w:lastRenderedPageBreak/>
        <w:t xml:space="preserve">*: to reduce eddy current; </w:t>
      </w:r>
      <w:r w:rsidR="004651D1">
        <w:t>*</w:t>
      </w:r>
      <w:r>
        <w:t>*:</w:t>
      </w:r>
      <w:r w:rsidR="004651D1">
        <w:t xml:space="preserve"> to reduce geometric distortion</w:t>
      </w:r>
    </w:p>
    <w:p w:rsidR="00D43147" w:rsidRDefault="00D43147" w:rsidP="00D43147"/>
    <w:p w:rsidR="00D43147" w:rsidRDefault="00D43147" w:rsidP="00D43147">
      <w:pPr>
        <w:pStyle w:val="ListParagraph"/>
        <w:numPr>
          <w:ilvl w:val="0"/>
          <w:numId w:val="4"/>
        </w:numPr>
      </w:pPr>
      <w:r>
        <w:t>T1/B1 mapping</w:t>
      </w:r>
    </w:p>
    <w:p w:rsidR="004651D1" w:rsidRDefault="004651D1" w:rsidP="004651D1">
      <w:pPr>
        <w:ind w:firstLine="720"/>
      </w:pPr>
      <w:r>
        <w:t>B1</w:t>
      </w:r>
    </w:p>
    <w:tbl>
      <w:tblPr>
        <w:tblStyle w:val="TableGrid"/>
        <w:tblW w:w="0" w:type="auto"/>
        <w:tblInd w:w="720" w:type="dxa"/>
        <w:tblLook w:val="04A0" w:firstRow="1" w:lastRow="0" w:firstColumn="1" w:lastColumn="0" w:noHBand="0" w:noVBand="1"/>
      </w:tblPr>
      <w:tblGrid>
        <w:gridCol w:w="1818"/>
        <w:gridCol w:w="1822"/>
        <w:gridCol w:w="1835"/>
        <w:gridCol w:w="1690"/>
      </w:tblGrid>
      <w:tr w:rsidR="008029C1" w:rsidTr="004931CB">
        <w:tc>
          <w:tcPr>
            <w:tcW w:w="1818" w:type="dxa"/>
          </w:tcPr>
          <w:p w:rsidR="008029C1" w:rsidRPr="0041257E" w:rsidRDefault="008029C1" w:rsidP="004931CB">
            <w:pPr>
              <w:pStyle w:val="ListParagraph"/>
              <w:ind w:left="0"/>
              <w:rPr>
                <w:b/>
              </w:rPr>
            </w:pPr>
            <w:r w:rsidRPr="0041257E">
              <w:rPr>
                <w:b/>
              </w:rPr>
              <w:t>Sequence type</w:t>
            </w:r>
          </w:p>
        </w:tc>
        <w:tc>
          <w:tcPr>
            <w:tcW w:w="1822" w:type="dxa"/>
          </w:tcPr>
          <w:p w:rsidR="008029C1" w:rsidRDefault="008029C1" w:rsidP="004931CB">
            <w:pPr>
              <w:pStyle w:val="ListParagraph"/>
              <w:ind w:left="0"/>
              <w:jc w:val="center"/>
            </w:pPr>
            <w:r>
              <w:t>tfl2dl-512</w:t>
            </w:r>
          </w:p>
        </w:tc>
        <w:tc>
          <w:tcPr>
            <w:tcW w:w="1835" w:type="dxa"/>
          </w:tcPr>
          <w:p w:rsidR="008029C1" w:rsidRPr="00D43147" w:rsidRDefault="008029C1" w:rsidP="004931CB">
            <w:pPr>
              <w:pStyle w:val="ListParagraph"/>
              <w:ind w:left="0"/>
              <w:rPr>
                <w:b/>
              </w:rPr>
            </w:pPr>
            <w:r w:rsidRPr="00D43147">
              <w:rPr>
                <w:b/>
              </w:rPr>
              <w:t>TE (</w:t>
            </w:r>
            <w:proofErr w:type="spellStart"/>
            <w:r w:rsidRPr="00D43147">
              <w:rPr>
                <w:b/>
              </w:rPr>
              <w:t>ms</w:t>
            </w:r>
            <w:proofErr w:type="spellEnd"/>
            <w:r w:rsidRPr="00D43147">
              <w:rPr>
                <w:b/>
              </w:rPr>
              <w:t>)</w:t>
            </w:r>
          </w:p>
        </w:tc>
        <w:tc>
          <w:tcPr>
            <w:tcW w:w="1690" w:type="dxa"/>
          </w:tcPr>
          <w:p w:rsidR="008029C1" w:rsidRDefault="008029C1" w:rsidP="004931CB">
            <w:pPr>
              <w:pStyle w:val="ListParagraph"/>
              <w:ind w:left="0"/>
              <w:jc w:val="center"/>
            </w:pPr>
            <w:r>
              <w:t>Min(1.8)</w:t>
            </w:r>
          </w:p>
        </w:tc>
      </w:tr>
      <w:tr w:rsidR="008029C1" w:rsidTr="004931CB">
        <w:tc>
          <w:tcPr>
            <w:tcW w:w="1818" w:type="dxa"/>
          </w:tcPr>
          <w:p w:rsidR="008029C1" w:rsidRPr="0041257E" w:rsidRDefault="008029C1" w:rsidP="004931CB">
            <w:pPr>
              <w:pStyle w:val="ListParagraph"/>
              <w:ind w:left="0"/>
              <w:rPr>
                <w:b/>
              </w:rPr>
            </w:pPr>
            <w:r>
              <w:rPr>
                <w:b/>
              </w:rPr>
              <w:t>3D or 2D</w:t>
            </w:r>
          </w:p>
        </w:tc>
        <w:tc>
          <w:tcPr>
            <w:tcW w:w="1822" w:type="dxa"/>
          </w:tcPr>
          <w:p w:rsidR="008029C1" w:rsidRDefault="008029C1" w:rsidP="004931CB">
            <w:pPr>
              <w:pStyle w:val="ListParagraph"/>
              <w:ind w:left="0"/>
              <w:jc w:val="center"/>
            </w:pPr>
            <w:r>
              <w:t>2D</w:t>
            </w:r>
          </w:p>
        </w:tc>
        <w:tc>
          <w:tcPr>
            <w:tcW w:w="1835" w:type="dxa"/>
          </w:tcPr>
          <w:p w:rsidR="008029C1" w:rsidRPr="00D43147" w:rsidRDefault="008029C1" w:rsidP="004931CB">
            <w:pPr>
              <w:pStyle w:val="ListParagraph"/>
              <w:ind w:left="0"/>
              <w:rPr>
                <w:b/>
              </w:rPr>
            </w:pPr>
            <w:r w:rsidRPr="00D43147">
              <w:rPr>
                <w:b/>
              </w:rPr>
              <w:t>TR (</w:t>
            </w:r>
            <w:proofErr w:type="spellStart"/>
            <w:r w:rsidRPr="00D43147">
              <w:rPr>
                <w:b/>
              </w:rPr>
              <w:t>ms</w:t>
            </w:r>
            <w:proofErr w:type="spellEnd"/>
            <w:r w:rsidRPr="00D43147">
              <w:rPr>
                <w:b/>
              </w:rPr>
              <w:t>)</w:t>
            </w:r>
          </w:p>
        </w:tc>
        <w:tc>
          <w:tcPr>
            <w:tcW w:w="1690" w:type="dxa"/>
          </w:tcPr>
          <w:p w:rsidR="008029C1" w:rsidRDefault="008029C1" w:rsidP="004931CB">
            <w:pPr>
              <w:pStyle w:val="ListParagraph"/>
              <w:ind w:left="0"/>
              <w:jc w:val="center"/>
            </w:pPr>
            <w:r>
              <w:t>5050</w:t>
            </w:r>
          </w:p>
        </w:tc>
      </w:tr>
      <w:tr w:rsidR="008029C1" w:rsidTr="004931CB">
        <w:tc>
          <w:tcPr>
            <w:tcW w:w="1818" w:type="dxa"/>
          </w:tcPr>
          <w:p w:rsidR="008029C1" w:rsidRPr="0041257E" w:rsidRDefault="008029C1" w:rsidP="004931CB">
            <w:pPr>
              <w:pStyle w:val="ListParagraph"/>
              <w:ind w:left="0"/>
              <w:rPr>
                <w:b/>
              </w:rPr>
            </w:pPr>
            <w:r w:rsidRPr="0041257E">
              <w:rPr>
                <w:b/>
              </w:rPr>
              <w:t>FOV (mm)</w:t>
            </w:r>
          </w:p>
        </w:tc>
        <w:tc>
          <w:tcPr>
            <w:tcW w:w="1822" w:type="dxa"/>
          </w:tcPr>
          <w:p w:rsidR="008029C1" w:rsidRDefault="008029C1" w:rsidP="004931CB">
            <w:pPr>
              <w:pStyle w:val="ListParagraph"/>
              <w:ind w:left="0"/>
              <w:jc w:val="center"/>
            </w:pPr>
            <w:r>
              <w:t>260x260x210</w:t>
            </w:r>
          </w:p>
        </w:tc>
        <w:tc>
          <w:tcPr>
            <w:tcW w:w="1835" w:type="dxa"/>
          </w:tcPr>
          <w:p w:rsidR="008029C1" w:rsidRPr="00D43147" w:rsidRDefault="008029C1" w:rsidP="004931CB">
            <w:pPr>
              <w:pStyle w:val="ListParagraph"/>
              <w:ind w:left="0"/>
              <w:rPr>
                <w:b/>
              </w:rPr>
            </w:pPr>
            <w:r>
              <w:rPr>
                <w:b/>
              </w:rPr>
              <w:t>Flip angle (degree)</w:t>
            </w:r>
          </w:p>
        </w:tc>
        <w:tc>
          <w:tcPr>
            <w:tcW w:w="1690" w:type="dxa"/>
          </w:tcPr>
          <w:p w:rsidR="008029C1" w:rsidRDefault="008029C1" w:rsidP="004931CB">
            <w:pPr>
              <w:pStyle w:val="ListParagraph"/>
              <w:ind w:left="0"/>
              <w:jc w:val="center"/>
            </w:pPr>
            <w:r>
              <w:t>8</w:t>
            </w:r>
          </w:p>
        </w:tc>
      </w:tr>
      <w:tr w:rsidR="008029C1" w:rsidTr="004931CB">
        <w:tc>
          <w:tcPr>
            <w:tcW w:w="1818" w:type="dxa"/>
          </w:tcPr>
          <w:p w:rsidR="008029C1" w:rsidRPr="0041257E" w:rsidRDefault="008029C1" w:rsidP="004931CB">
            <w:pPr>
              <w:pStyle w:val="ListParagraph"/>
              <w:ind w:left="0"/>
              <w:rPr>
                <w:b/>
              </w:rPr>
            </w:pPr>
            <w:r w:rsidRPr="0041257E">
              <w:rPr>
                <w:b/>
              </w:rPr>
              <w:t>Voxel Size (mm)</w:t>
            </w:r>
          </w:p>
        </w:tc>
        <w:tc>
          <w:tcPr>
            <w:tcW w:w="1822" w:type="dxa"/>
          </w:tcPr>
          <w:p w:rsidR="008029C1" w:rsidRDefault="008029C1" w:rsidP="004931CB">
            <w:pPr>
              <w:pStyle w:val="ListParagraph"/>
              <w:ind w:left="0"/>
              <w:jc w:val="center"/>
            </w:pPr>
            <w:r>
              <w:t>6x6x16</w:t>
            </w:r>
          </w:p>
        </w:tc>
        <w:tc>
          <w:tcPr>
            <w:tcW w:w="1835" w:type="dxa"/>
          </w:tcPr>
          <w:p w:rsidR="008029C1" w:rsidRPr="00D43147" w:rsidRDefault="008029C1" w:rsidP="004931CB">
            <w:pPr>
              <w:pStyle w:val="ListParagraph"/>
              <w:ind w:left="0"/>
              <w:rPr>
                <w:b/>
              </w:rPr>
            </w:pPr>
            <w:r w:rsidRPr="00D43147">
              <w:rPr>
                <w:b/>
              </w:rPr>
              <w:t>Average</w:t>
            </w:r>
          </w:p>
        </w:tc>
        <w:tc>
          <w:tcPr>
            <w:tcW w:w="1690" w:type="dxa"/>
          </w:tcPr>
          <w:p w:rsidR="008029C1" w:rsidRDefault="008029C1" w:rsidP="004931CB">
            <w:pPr>
              <w:pStyle w:val="ListParagraph"/>
              <w:ind w:left="0"/>
              <w:jc w:val="center"/>
            </w:pPr>
            <w:r>
              <w:t>1</w:t>
            </w:r>
          </w:p>
        </w:tc>
      </w:tr>
      <w:tr w:rsidR="008029C1" w:rsidTr="004931CB">
        <w:tc>
          <w:tcPr>
            <w:tcW w:w="1818" w:type="dxa"/>
          </w:tcPr>
          <w:p w:rsidR="008029C1" w:rsidRPr="00D43147" w:rsidRDefault="008029C1" w:rsidP="004931CB">
            <w:pPr>
              <w:pStyle w:val="ListParagraph"/>
              <w:ind w:left="0"/>
              <w:rPr>
                <w:b/>
              </w:rPr>
            </w:pPr>
            <w:r>
              <w:rPr>
                <w:b/>
              </w:rPr>
              <w:t>Slice thickness and gap</w:t>
            </w:r>
          </w:p>
        </w:tc>
        <w:tc>
          <w:tcPr>
            <w:tcW w:w="1822" w:type="dxa"/>
          </w:tcPr>
          <w:p w:rsidR="008029C1" w:rsidRDefault="008029C1" w:rsidP="004931CB">
            <w:pPr>
              <w:pStyle w:val="ListParagraph"/>
              <w:ind w:left="0"/>
              <w:jc w:val="center"/>
            </w:pPr>
            <w:r>
              <w:t>8 mm with 100%</w:t>
            </w:r>
          </w:p>
        </w:tc>
        <w:tc>
          <w:tcPr>
            <w:tcW w:w="1835" w:type="dxa"/>
          </w:tcPr>
          <w:p w:rsidR="008029C1" w:rsidRPr="00D43147" w:rsidRDefault="008029C1" w:rsidP="004931CB">
            <w:pPr>
              <w:pStyle w:val="ListParagraph"/>
              <w:ind w:left="0"/>
              <w:rPr>
                <w:b/>
              </w:rPr>
            </w:pPr>
          </w:p>
        </w:tc>
        <w:tc>
          <w:tcPr>
            <w:tcW w:w="1690" w:type="dxa"/>
          </w:tcPr>
          <w:p w:rsidR="008029C1" w:rsidRDefault="008029C1" w:rsidP="004931CB">
            <w:pPr>
              <w:pStyle w:val="ListParagraph"/>
              <w:ind w:left="0"/>
              <w:jc w:val="center"/>
            </w:pPr>
          </w:p>
        </w:tc>
      </w:tr>
      <w:tr w:rsidR="008029C1" w:rsidTr="004931CB">
        <w:tc>
          <w:tcPr>
            <w:tcW w:w="1818" w:type="dxa"/>
          </w:tcPr>
          <w:p w:rsidR="008029C1" w:rsidRPr="0041257E" w:rsidRDefault="008029C1" w:rsidP="004931CB">
            <w:pPr>
              <w:pStyle w:val="ListParagraph"/>
              <w:ind w:left="0"/>
              <w:rPr>
                <w:b/>
              </w:rPr>
            </w:pPr>
            <w:r>
              <w:rPr>
                <w:b/>
              </w:rPr>
              <w:t>Orientation</w:t>
            </w:r>
          </w:p>
        </w:tc>
        <w:tc>
          <w:tcPr>
            <w:tcW w:w="1822" w:type="dxa"/>
          </w:tcPr>
          <w:p w:rsidR="008029C1" w:rsidRDefault="008029C1" w:rsidP="004931CB">
            <w:pPr>
              <w:pStyle w:val="ListParagraph"/>
              <w:ind w:left="0"/>
              <w:jc w:val="center"/>
            </w:pPr>
            <w:r>
              <w:t>Sag</w:t>
            </w:r>
          </w:p>
        </w:tc>
        <w:tc>
          <w:tcPr>
            <w:tcW w:w="1835" w:type="dxa"/>
          </w:tcPr>
          <w:p w:rsidR="008029C1" w:rsidRPr="00D43147" w:rsidRDefault="008029C1" w:rsidP="004931CB">
            <w:pPr>
              <w:pStyle w:val="ListParagraph"/>
              <w:ind w:left="0"/>
              <w:rPr>
                <w:b/>
              </w:rPr>
            </w:pPr>
          </w:p>
        </w:tc>
        <w:tc>
          <w:tcPr>
            <w:tcW w:w="1690" w:type="dxa"/>
          </w:tcPr>
          <w:p w:rsidR="008029C1" w:rsidRDefault="008029C1" w:rsidP="004931CB">
            <w:pPr>
              <w:pStyle w:val="ListParagraph"/>
              <w:ind w:left="0"/>
              <w:jc w:val="center"/>
            </w:pPr>
          </w:p>
        </w:tc>
      </w:tr>
      <w:tr w:rsidR="008029C1" w:rsidTr="004931CB">
        <w:tc>
          <w:tcPr>
            <w:tcW w:w="1818" w:type="dxa"/>
          </w:tcPr>
          <w:p w:rsidR="008029C1" w:rsidRDefault="008029C1" w:rsidP="004931CB">
            <w:pPr>
              <w:pStyle w:val="ListParagraph"/>
              <w:ind w:left="0"/>
              <w:rPr>
                <w:b/>
              </w:rPr>
            </w:pPr>
            <w:r>
              <w:rPr>
                <w:b/>
              </w:rPr>
              <w:t># of slices</w:t>
            </w:r>
          </w:p>
        </w:tc>
        <w:tc>
          <w:tcPr>
            <w:tcW w:w="1822" w:type="dxa"/>
          </w:tcPr>
          <w:p w:rsidR="008029C1" w:rsidRDefault="008029C1" w:rsidP="004931CB">
            <w:pPr>
              <w:pStyle w:val="ListParagraph"/>
              <w:ind w:left="0"/>
              <w:jc w:val="center"/>
            </w:pPr>
            <w:r>
              <w:t>Whole brain</w:t>
            </w:r>
          </w:p>
        </w:tc>
        <w:tc>
          <w:tcPr>
            <w:tcW w:w="1835" w:type="dxa"/>
          </w:tcPr>
          <w:p w:rsidR="008029C1" w:rsidRPr="00D43147" w:rsidRDefault="008029C1" w:rsidP="004931CB">
            <w:pPr>
              <w:pStyle w:val="ListParagraph"/>
              <w:ind w:left="0"/>
              <w:rPr>
                <w:b/>
              </w:rPr>
            </w:pPr>
          </w:p>
        </w:tc>
        <w:tc>
          <w:tcPr>
            <w:tcW w:w="1690" w:type="dxa"/>
          </w:tcPr>
          <w:p w:rsidR="008029C1" w:rsidRDefault="008029C1" w:rsidP="004931CB">
            <w:pPr>
              <w:pStyle w:val="ListParagraph"/>
              <w:ind w:left="0"/>
              <w:jc w:val="center"/>
            </w:pPr>
          </w:p>
        </w:tc>
      </w:tr>
    </w:tbl>
    <w:p w:rsidR="004651D1" w:rsidRDefault="00153198" w:rsidP="004651D1">
      <w:r>
        <w:tab/>
        <w:t>*: we started the protocol without B1 mapping.  By then, it was not available to us.</w:t>
      </w:r>
    </w:p>
    <w:p w:rsidR="00153198" w:rsidRDefault="00153198" w:rsidP="004651D1"/>
    <w:p w:rsidR="004651D1" w:rsidRDefault="004651D1" w:rsidP="004651D1">
      <w:r>
        <w:tab/>
        <w:t>T1</w:t>
      </w:r>
      <w:r w:rsidR="00E26976">
        <w:t xml:space="preserve"> mapping</w:t>
      </w:r>
    </w:p>
    <w:tbl>
      <w:tblPr>
        <w:tblStyle w:val="TableGrid"/>
        <w:tblW w:w="0" w:type="auto"/>
        <w:tblInd w:w="720" w:type="dxa"/>
        <w:tblLook w:val="04A0" w:firstRow="1" w:lastRow="0" w:firstColumn="1" w:lastColumn="0" w:noHBand="0" w:noVBand="1"/>
      </w:tblPr>
      <w:tblGrid>
        <w:gridCol w:w="1818"/>
        <w:gridCol w:w="1822"/>
        <w:gridCol w:w="1835"/>
        <w:gridCol w:w="1690"/>
      </w:tblGrid>
      <w:tr w:rsidR="004651D1" w:rsidTr="004931CB">
        <w:tc>
          <w:tcPr>
            <w:tcW w:w="1818" w:type="dxa"/>
          </w:tcPr>
          <w:p w:rsidR="004651D1" w:rsidRPr="0041257E" w:rsidRDefault="004651D1" w:rsidP="004931CB">
            <w:pPr>
              <w:pStyle w:val="ListParagraph"/>
              <w:ind w:left="0"/>
              <w:rPr>
                <w:b/>
              </w:rPr>
            </w:pPr>
            <w:r w:rsidRPr="0041257E">
              <w:rPr>
                <w:b/>
              </w:rPr>
              <w:t>Sequence type</w:t>
            </w:r>
          </w:p>
        </w:tc>
        <w:tc>
          <w:tcPr>
            <w:tcW w:w="1822" w:type="dxa"/>
          </w:tcPr>
          <w:p w:rsidR="004651D1" w:rsidRDefault="004651D1" w:rsidP="00E6667B">
            <w:pPr>
              <w:pStyle w:val="ListParagraph"/>
              <w:ind w:left="0"/>
              <w:jc w:val="center"/>
            </w:pPr>
            <w:r>
              <w:t>3dgre (</w:t>
            </w:r>
            <w:r w:rsidR="003201E9">
              <w:t>*</w:t>
            </w:r>
            <w:r w:rsidR="00E6667B">
              <w:t>fl3dl</w:t>
            </w:r>
            <w:r>
              <w:t>)</w:t>
            </w:r>
          </w:p>
        </w:tc>
        <w:tc>
          <w:tcPr>
            <w:tcW w:w="1835" w:type="dxa"/>
          </w:tcPr>
          <w:p w:rsidR="004651D1" w:rsidRPr="00D43147" w:rsidRDefault="004651D1" w:rsidP="004931CB">
            <w:pPr>
              <w:pStyle w:val="ListParagraph"/>
              <w:ind w:left="0"/>
              <w:rPr>
                <w:b/>
              </w:rPr>
            </w:pPr>
            <w:r w:rsidRPr="00D43147">
              <w:rPr>
                <w:b/>
              </w:rPr>
              <w:t>TE (</w:t>
            </w:r>
            <w:proofErr w:type="spellStart"/>
            <w:r w:rsidRPr="00D43147">
              <w:rPr>
                <w:b/>
              </w:rPr>
              <w:t>ms</w:t>
            </w:r>
            <w:proofErr w:type="spellEnd"/>
            <w:r w:rsidRPr="00D43147">
              <w:rPr>
                <w:b/>
              </w:rPr>
              <w:t>)</w:t>
            </w:r>
          </w:p>
        </w:tc>
        <w:tc>
          <w:tcPr>
            <w:tcW w:w="1690" w:type="dxa"/>
          </w:tcPr>
          <w:p w:rsidR="004651D1" w:rsidRDefault="00E6667B" w:rsidP="004931CB">
            <w:pPr>
              <w:pStyle w:val="ListParagraph"/>
              <w:ind w:left="0"/>
              <w:jc w:val="center"/>
            </w:pPr>
            <w:r>
              <w:t>Min(2.1)</w:t>
            </w:r>
          </w:p>
        </w:tc>
      </w:tr>
      <w:tr w:rsidR="004651D1" w:rsidTr="004931CB">
        <w:tc>
          <w:tcPr>
            <w:tcW w:w="1818" w:type="dxa"/>
          </w:tcPr>
          <w:p w:rsidR="004651D1" w:rsidRPr="0041257E" w:rsidRDefault="004651D1" w:rsidP="004931CB">
            <w:pPr>
              <w:pStyle w:val="ListParagraph"/>
              <w:ind w:left="0"/>
              <w:rPr>
                <w:b/>
              </w:rPr>
            </w:pPr>
            <w:r>
              <w:rPr>
                <w:b/>
              </w:rPr>
              <w:t>3D or 2D</w:t>
            </w:r>
          </w:p>
        </w:tc>
        <w:tc>
          <w:tcPr>
            <w:tcW w:w="1822" w:type="dxa"/>
          </w:tcPr>
          <w:p w:rsidR="004651D1" w:rsidRDefault="004651D1" w:rsidP="004931CB">
            <w:pPr>
              <w:pStyle w:val="ListParagraph"/>
              <w:ind w:left="0"/>
              <w:jc w:val="center"/>
            </w:pPr>
            <w:r>
              <w:t>3D</w:t>
            </w:r>
          </w:p>
        </w:tc>
        <w:tc>
          <w:tcPr>
            <w:tcW w:w="1835" w:type="dxa"/>
          </w:tcPr>
          <w:p w:rsidR="004651D1" w:rsidRPr="00D43147" w:rsidRDefault="004651D1" w:rsidP="004931CB">
            <w:pPr>
              <w:pStyle w:val="ListParagraph"/>
              <w:ind w:left="0"/>
              <w:rPr>
                <w:b/>
              </w:rPr>
            </w:pPr>
            <w:r w:rsidRPr="00D43147">
              <w:rPr>
                <w:b/>
              </w:rPr>
              <w:t>TR (</w:t>
            </w:r>
            <w:proofErr w:type="spellStart"/>
            <w:r w:rsidRPr="00D43147">
              <w:rPr>
                <w:b/>
              </w:rPr>
              <w:t>ms</w:t>
            </w:r>
            <w:proofErr w:type="spellEnd"/>
            <w:r w:rsidRPr="00D43147">
              <w:rPr>
                <w:b/>
              </w:rPr>
              <w:t>)</w:t>
            </w:r>
          </w:p>
        </w:tc>
        <w:tc>
          <w:tcPr>
            <w:tcW w:w="1690" w:type="dxa"/>
          </w:tcPr>
          <w:p w:rsidR="004651D1" w:rsidRDefault="00E6667B" w:rsidP="004931CB">
            <w:pPr>
              <w:pStyle w:val="ListParagraph"/>
              <w:ind w:left="0"/>
              <w:jc w:val="center"/>
            </w:pPr>
            <w:r>
              <w:t>7</w:t>
            </w:r>
          </w:p>
        </w:tc>
      </w:tr>
      <w:tr w:rsidR="004651D1" w:rsidTr="004931CB">
        <w:tc>
          <w:tcPr>
            <w:tcW w:w="1818" w:type="dxa"/>
          </w:tcPr>
          <w:p w:rsidR="004651D1" w:rsidRPr="0041257E" w:rsidRDefault="004651D1" w:rsidP="004931CB">
            <w:pPr>
              <w:pStyle w:val="ListParagraph"/>
              <w:ind w:left="0"/>
              <w:rPr>
                <w:b/>
              </w:rPr>
            </w:pPr>
            <w:r w:rsidRPr="0041257E">
              <w:rPr>
                <w:b/>
              </w:rPr>
              <w:t>FOV (mm)</w:t>
            </w:r>
          </w:p>
        </w:tc>
        <w:tc>
          <w:tcPr>
            <w:tcW w:w="1822" w:type="dxa"/>
          </w:tcPr>
          <w:p w:rsidR="004651D1" w:rsidRDefault="004651D1" w:rsidP="004931CB">
            <w:pPr>
              <w:pStyle w:val="ListParagraph"/>
              <w:ind w:left="0"/>
              <w:jc w:val="center"/>
            </w:pPr>
            <w:r>
              <w:t>256x256x208</w:t>
            </w:r>
          </w:p>
        </w:tc>
        <w:tc>
          <w:tcPr>
            <w:tcW w:w="1835" w:type="dxa"/>
          </w:tcPr>
          <w:p w:rsidR="004651D1" w:rsidRPr="00D43147" w:rsidRDefault="004651D1" w:rsidP="004931CB">
            <w:pPr>
              <w:pStyle w:val="ListParagraph"/>
              <w:ind w:left="0"/>
              <w:rPr>
                <w:b/>
              </w:rPr>
            </w:pPr>
            <w:r>
              <w:rPr>
                <w:b/>
              </w:rPr>
              <w:t>Flip angle (degree)</w:t>
            </w:r>
            <w:r w:rsidR="00FA14BD">
              <w:rPr>
                <w:b/>
              </w:rPr>
              <w:t>*</w:t>
            </w:r>
          </w:p>
        </w:tc>
        <w:tc>
          <w:tcPr>
            <w:tcW w:w="1690" w:type="dxa"/>
          </w:tcPr>
          <w:p w:rsidR="004651D1" w:rsidRDefault="00E6667B" w:rsidP="004931CB">
            <w:pPr>
              <w:pStyle w:val="ListParagraph"/>
              <w:ind w:left="0"/>
              <w:jc w:val="center"/>
            </w:pPr>
            <w:r>
              <w:t>2, 5, 10, 15, and 30</w:t>
            </w:r>
          </w:p>
        </w:tc>
      </w:tr>
      <w:tr w:rsidR="00E6667B" w:rsidTr="004931CB">
        <w:tc>
          <w:tcPr>
            <w:tcW w:w="1818" w:type="dxa"/>
          </w:tcPr>
          <w:p w:rsidR="00E6667B" w:rsidRPr="0041257E" w:rsidRDefault="00E6667B" w:rsidP="004931CB">
            <w:pPr>
              <w:pStyle w:val="ListParagraph"/>
              <w:ind w:left="0"/>
              <w:rPr>
                <w:b/>
              </w:rPr>
            </w:pPr>
            <w:r w:rsidRPr="0041257E">
              <w:rPr>
                <w:b/>
              </w:rPr>
              <w:t>Voxel Size (mm)</w:t>
            </w:r>
          </w:p>
        </w:tc>
        <w:tc>
          <w:tcPr>
            <w:tcW w:w="1822" w:type="dxa"/>
          </w:tcPr>
          <w:p w:rsidR="00E6667B" w:rsidRDefault="00E6667B" w:rsidP="004931CB">
            <w:pPr>
              <w:pStyle w:val="ListParagraph"/>
              <w:ind w:left="0"/>
              <w:jc w:val="center"/>
            </w:pPr>
            <w:r>
              <w:t>2x2x2</w:t>
            </w:r>
          </w:p>
        </w:tc>
        <w:tc>
          <w:tcPr>
            <w:tcW w:w="1835" w:type="dxa"/>
          </w:tcPr>
          <w:p w:rsidR="00E6667B" w:rsidRPr="00D43147" w:rsidRDefault="00E6667B" w:rsidP="004931CB">
            <w:pPr>
              <w:pStyle w:val="ListParagraph"/>
              <w:ind w:left="0"/>
              <w:rPr>
                <w:b/>
              </w:rPr>
            </w:pPr>
            <w:r w:rsidRPr="00D43147">
              <w:rPr>
                <w:b/>
              </w:rPr>
              <w:t>Average</w:t>
            </w:r>
          </w:p>
        </w:tc>
        <w:tc>
          <w:tcPr>
            <w:tcW w:w="1690" w:type="dxa"/>
          </w:tcPr>
          <w:p w:rsidR="00E6667B" w:rsidRDefault="00E6667B" w:rsidP="004931CB">
            <w:pPr>
              <w:pStyle w:val="ListParagraph"/>
              <w:ind w:left="0"/>
              <w:jc w:val="center"/>
            </w:pPr>
            <w:r>
              <w:t>1</w:t>
            </w:r>
          </w:p>
        </w:tc>
      </w:tr>
      <w:tr w:rsidR="00E6667B" w:rsidTr="004931CB">
        <w:tc>
          <w:tcPr>
            <w:tcW w:w="1818" w:type="dxa"/>
          </w:tcPr>
          <w:p w:rsidR="00E6667B" w:rsidRPr="0041257E" w:rsidRDefault="00E6667B" w:rsidP="004931CB">
            <w:pPr>
              <w:pStyle w:val="ListParagraph"/>
              <w:ind w:left="0"/>
              <w:rPr>
                <w:b/>
              </w:rPr>
            </w:pPr>
            <w:r>
              <w:rPr>
                <w:b/>
              </w:rPr>
              <w:t>Orientation</w:t>
            </w:r>
          </w:p>
        </w:tc>
        <w:tc>
          <w:tcPr>
            <w:tcW w:w="1822" w:type="dxa"/>
          </w:tcPr>
          <w:p w:rsidR="00E6667B" w:rsidRDefault="00E6667B" w:rsidP="004931CB">
            <w:pPr>
              <w:pStyle w:val="ListParagraph"/>
              <w:ind w:left="0"/>
              <w:jc w:val="center"/>
            </w:pPr>
            <w:r>
              <w:t>Sag</w:t>
            </w:r>
          </w:p>
        </w:tc>
        <w:tc>
          <w:tcPr>
            <w:tcW w:w="1835" w:type="dxa"/>
          </w:tcPr>
          <w:p w:rsidR="00E6667B" w:rsidRPr="00D43147" w:rsidRDefault="00E6667B" w:rsidP="004931CB">
            <w:pPr>
              <w:pStyle w:val="ListParagraph"/>
              <w:ind w:left="0"/>
              <w:rPr>
                <w:b/>
              </w:rPr>
            </w:pPr>
            <w:r w:rsidRPr="00D43147">
              <w:rPr>
                <w:b/>
              </w:rPr>
              <w:t>Parallel imaging factor</w:t>
            </w:r>
          </w:p>
        </w:tc>
        <w:tc>
          <w:tcPr>
            <w:tcW w:w="1690" w:type="dxa"/>
          </w:tcPr>
          <w:p w:rsidR="00E6667B" w:rsidRDefault="004F2B23" w:rsidP="004931CB">
            <w:pPr>
              <w:pStyle w:val="ListParagraph"/>
              <w:ind w:left="0"/>
              <w:jc w:val="center"/>
            </w:pPr>
            <w:r w:rsidRPr="00FA14BD">
              <w:t>2</w:t>
            </w:r>
          </w:p>
        </w:tc>
      </w:tr>
      <w:tr w:rsidR="004651D1" w:rsidTr="004931CB">
        <w:tc>
          <w:tcPr>
            <w:tcW w:w="1818" w:type="dxa"/>
          </w:tcPr>
          <w:p w:rsidR="004651D1" w:rsidRDefault="004651D1" w:rsidP="004931CB">
            <w:pPr>
              <w:pStyle w:val="ListParagraph"/>
              <w:ind w:left="0"/>
              <w:rPr>
                <w:b/>
              </w:rPr>
            </w:pPr>
            <w:r>
              <w:rPr>
                <w:b/>
              </w:rPr>
              <w:t># of slices</w:t>
            </w:r>
          </w:p>
        </w:tc>
        <w:tc>
          <w:tcPr>
            <w:tcW w:w="1822" w:type="dxa"/>
          </w:tcPr>
          <w:p w:rsidR="004651D1" w:rsidRDefault="00E6667B" w:rsidP="004931CB">
            <w:pPr>
              <w:pStyle w:val="ListParagraph"/>
              <w:ind w:left="0"/>
              <w:jc w:val="center"/>
            </w:pPr>
            <w:r>
              <w:t>Whole brain</w:t>
            </w:r>
          </w:p>
        </w:tc>
        <w:tc>
          <w:tcPr>
            <w:tcW w:w="1835" w:type="dxa"/>
          </w:tcPr>
          <w:p w:rsidR="004651D1" w:rsidRPr="00D43147" w:rsidRDefault="004651D1" w:rsidP="004931CB">
            <w:pPr>
              <w:pStyle w:val="ListParagraph"/>
              <w:ind w:left="0"/>
              <w:rPr>
                <w:b/>
              </w:rPr>
            </w:pPr>
          </w:p>
        </w:tc>
        <w:tc>
          <w:tcPr>
            <w:tcW w:w="1690" w:type="dxa"/>
          </w:tcPr>
          <w:p w:rsidR="004651D1" w:rsidRDefault="004651D1" w:rsidP="004931CB">
            <w:pPr>
              <w:pStyle w:val="ListParagraph"/>
              <w:ind w:left="0"/>
              <w:jc w:val="center"/>
            </w:pPr>
          </w:p>
        </w:tc>
      </w:tr>
    </w:tbl>
    <w:p w:rsidR="004651D1" w:rsidRDefault="00FA14BD" w:rsidP="00B11492">
      <w:pPr>
        <w:tabs>
          <w:tab w:val="left" w:pos="1122"/>
        </w:tabs>
      </w:pPr>
      <w:r>
        <w:tab/>
        <w:t>*: to reduce scanning time, three flip angles of 5, 10 and 30 can be used.</w:t>
      </w:r>
    </w:p>
    <w:p w:rsidR="004651D1" w:rsidRDefault="004651D1" w:rsidP="004651D1"/>
    <w:p w:rsidR="00D43147" w:rsidRDefault="00D43147" w:rsidP="00D43147">
      <w:pPr>
        <w:pStyle w:val="ListParagraph"/>
        <w:numPr>
          <w:ilvl w:val="0"/>
          <w:numId w:val="4"/>
        </w:numPr>
      </w:pPr>
      <w:proofErr w:type="spellStart"/>
      <w:r>
        <w:t>Dryrun</w:t>
      </w:r>
      <w:proofErr w:type="spellEnd"/>
      <w:r>
        <w:t xml:space="preserve"> for DCE</w:t>
      </w:r>
      <w:r w:rsidR="00E26976">
        <w:t>: Parameters are identical to DCE series except it only runs 30-45 s.  The purpose of it is to ensure the setup right before contrast injection.</w:t>
      </w:r>
    </w:p>
    <w:p w:rsidR="00D43147" w:rsidRDefault="00D43147" w:rsidP="00D43147">
      <w:pPr>
        <w:pStyle w:val="ListParagraph"/>
        <w:numPr>
          <w:ilvl w:val="0"/>
          <w:numId w:val="4"/>
        </w:numPr>
      </w:pPr>
      <w:r>
        <w:t>DCE series with contrast</w:t>
      </w:r>
    </w:p>
    <w:tbl>
      <w:tblPr>
        <w:tblStyle w:val="TableGrid"/>
        <w:tblW w:w="0" w:type="auto"/>
        <w:tblInd w:w="720" w:type="dxa"/>
        <w:tblLook w:val="04A0" w:firstRow="1" w:lastRow="0" w:firstColumn="1" w:lastColumn="0" w:noHBand="0" w:noVBand="1"/>
      </w:tblPr>
      <w:tblGrid>
        <w:gridCol w:w="1818"/>
        <w:gridCol w:w="2043"/>
        <w:gridCol w:w="1835"/>
        <w:gridCol w:w="1690"/>
      </w:tblGrid>
      <w:tr w:rsidR="00E26976" w:rsidTr="0041022C">
        <w:tc>
          <w:tcPr>
            <w:tcW w:w="1818" w:type="dxa"/>
          </w:tcPr>
          <w:p w:rsidR="00E26976" w:rsidRPr="0041257E" w:rsidRDefault="00E26976" w:rsidP="004931CB">
            <w:pPr>
              <w:pStyle w:val="ListParagraph"/>
              <w:ind w:left="0"/>
              <w:rPr>
                <w:b/>
              </w:rPr>
            </w:pPr>
            <w:r w:rsidRPr="0041257E">
              <w:rPr>
                <w:b/>
              </w:rPr>
              <w:t>Sequence type</w:t>
            </w:r>
          </w:p>
        </w:tc>
        <w:tc>
          <w:tcPr>
            <w:tcW w:w="2043" w:type="dxa"/>
          </w:tcPr>
          <w:p w:rsidR="00E26976" w:rsidRDefault="003201E9" w:rsidP="0041022C">
            <w:pPr>
              <w:pStyle w:val="ListParagraph"/>
              <w:ind w:left="0"/>
              <w:jc w:val="center"/>
            </w:pPr>
            <w:r>
              <w:t>TWIST(*fldyn3dl)</w:t>
            </w:r>
          </w:p>
        </w:tc>
        <w:tc>
          <w:tcPr>
            <w:tcW w:w="1835" w:type="dxa"/>
          </w:tcPr>
          <w:p w:rsidR="00E26976" w:rsidRPr="00D43147" w:rsidRDefault="00E26976" w:rsidP="004931CB">
            <w:pPr>
              <w:pStyle w:val="ListParagraph"/>
              <w:ind w:left="0"/>
              <w:rPr>
                <w:b/>
              </w:rPr>
            </w:pPr>
            <w:r w:rsidRPr="00D43147">
              <w:rPr>
                <w:b/>
              </w:rPr>
              <w:t>TE (</w:t>
            </w:r>
            <w:proofErr w:type="spellStart"/>
            <w:r w:rsidRPr="00D43147">
              <w:rPr>
                <w:b/>
              </w:rPr>
              <w:t>ms</w:t>
            </w:r>
            <w:proofErr w:type="spellEnd"/>
            <w:r w:rsidRPr="00D43147">
              <w:rPr>
                <w:b/>
              </w:rPr>
              <w:t>)</w:t>
            </w:r>
          </w:p>
        </w:tc>
        <w:tc>
          <w:tcPr>
            <w:tcW w:w="1690" w:type="dxa"/>
          </w:tcPr>
          <w:p w:rsidR="00E26976" w:rsidRDefault="0041022C" w:rsidP="004931CB">
            <w:pPr>
              <w:pStyle w:val="ListParagraph"/>
              <w:ind w:left="0"/>
              <w:jc w:val="center"/>
            </w:pPr>
            <w:r>
              <w:t>Min(~1)</w:t>
            </w:r>
          </w:p>
        </w:tc>
      </w:tr>
      <w:tr w:rsidR="00E26976" w:rsidTr="0041022C">
        <w:tc>
          <w:tcPr>
            <w:tcW w:w="1818" w:type="dxa"/>
          </w:tcPr>
          <w:p w:rsidR="00E26976" w:rsidRPr="0041257E" w:rsidRDefault="00E26976" w:rsidP="004931CB">
            <w:pPr>
              <w:pStyle w:val="ListParagraph"/>
              <w:ind w:left="0"/>
              <w:rPr>
                <w:b/>
              </w:rPr>
            </w:pPr>
            <w:r>
              <w:rPr>
                <w:b/>
              </w:rPr>
              <w:t>3D or 2D</w:t>
            </w:r>
          </w:p>
        </w:tc>
        <w:tc>
          <w:tcPr>
            <w:tcW w:w="2043" w:type="dxa"/>
          </w:tcPr>
          <w:p w:rsidR="00E26976" w:rsidRDefault="003201E9" w:rsidP="0041022C">
            <w:pPr>
              <w:pStyle w:val="ListParagraph"/>
              <w:ind w:left="0"/>
              <w:jc w:val="center"/>
            </w:pPr>
            <w:r>
              <w:t>3D</w:t>
            </w:r>
          </w:p>
        </w:tc>
        <w:tc>
          <w:tcPr>
            <w:tcW w:w="1835" w:type="dxa"/>
          </w:tcPr>
          <w:p w:rsidR="00E26976" w:rsidRPr="00D43147" w:rsidRDefault="00E26976" w:rsidP="004931CB">
            <w:pPr>
              <w:pStyle w:val="ListParagraph"/>
              <w:ind w:left="0"/>
              <w:rPr>
                <w:b/>
              </w:rPr>
            </w:pPr>
            <w:r w:rsidRPr="00D43147">
              <w:rPr>
                <w:b/>
              </w:rPr>
              <w:t>TR (</w:t>
            </w:r>
            <w:proofErr w:type="spellStart"/>
            <w:r w:rsidRPr="00D43147">
              <w:rPr>
                <w:b/>
              </w:rPr>
              <w:t>ms</w:t>
            </w:r>
            <w:proofErr w:type="spellEnd"/>
            <w:r w:rsidRPr="00D43147">
              <w:rPr>
                <w:b/>
              </w:rPr>
              <w:t>)</w:t>
            </w:r>
          </w:p>
        </w:tc>
        <w:tc>
          <w:tcPr>
            <w:tcW w:w="1690" w:type="dxa"/>
          </w:tcPr>
          <w:p w:rsidR="00E26976" w:rsidRDefault="0041022C" w:rsidP="004931CB">
            <w:pPr>
              <w:pStyle w:val="ListParagraph"/>
              <w:ind w:left="0"/>
              <w:jc w:val="center"/>
            </w:pPr>
            <w:r>
              <w:t>Min(~2.66)</w:t>
            </w:r>
          </w:p>
        </w:tc>
      </w:tr>
      <w:tr w:rsidR="00E26976" w:rsidTr="0041022C">
        <w:tc>
          <w:tcPr>
            <w:tcW w:w="1818" w:type="dxa"/>
          </w:tcPr>
          <w:p w:rsidR="00E26976" w:rsidRPr="0041257E" w:rsidRDefault="00E26976" w:rsidP="004931CB">
            <w:pPr>
              <w:pStyle w:val="ListParagraph"/>
              <w:ind w:left="0"/>
              <w:rPr>
                <w:b/>
              </w:rPr>
            </w:pPr>
            <w:r w:rsidRPr="0041257E">
              <w:rPr>
                <w:b/>
              </w:rPr>
              <w:t>FOV (mm)</w:t>
            </w:r>
          </w:p>
        </w:tc>
        <w:tc>
          <w:tcPr>
            <w:tcW w:w="2043" w:type="dxa"/>
          </w:tcPr>
          <w:p w:rsidR="00E26976" w:rsidRDefault="0041022C" w:rsidP="0041022C">
            <w:pPr>
              <w:pStyle w:val="ListParagraph"/>
              <w:ind w:left="0"/>
              <w:jc w:val="center"/>
            </w:pPr>
            <w:r>
              <w:t>260x260x160</w:t>
            </w:r>
          </w:p>
        </w:tc>
        <w:tc>
          <w:tcPr>
            <w:tcW w:w="1835" w:type="dxa"/>
          </w:tcPr>
          <w:p w:rsidR="00E26976" w:rsidRPr="00D43147" w:rsidRDefault="0041022C" w:rsidP="004931CB">
            <w:pPr>
              <w:pStyle w:val="ListParagraph"/>
              <w:ind w:left="0"/>
              <w:rPr>
                <w:b/>
              </w:rPr>
            </w:pPr>
            <w:r>
              <w:rPr>
                <w:b/>
              </w:rPr>
              <w:t>Flip angle (degree)</w:t>
            </w:r>
          </w:p>
        </w:tc>
        <w:tc>
          <w:tcPr>
            <w:tcW w:w="1690" w:type="dxa"/>
          </w:tcPr>
          <w:p w:rsidR="00E26976" w:rsidRDefault="0041022C" w:rsidP="004931CB">
            <w:pPr>
              <w:pStyle w:val="ListParagraph"/>
              <w:ind w:left="0"/>
              <w:jc w:val="center"/>
            </w:pPr>
            <w:r>
              <w:t>10</w:t>
            </w:r>
          </w:p>
        </w:tc>
      </w:tr>
      <w:tr w:rsidR="00E26976" w:rsidTr="0041022C">
        <w:tc>
          <w:tcPr>
            <w:tcW w:w="1818" w:type="dxa"/>
          </w:tcPr>
          <w:p w:rsidR="00E26976" w:rsidRPr="0041257E" w:rsidRDefault="00E26976" w:rsidP="004931CB">
            <w:pPr>
              <w:pStyle w:val="ListParagraph"/>
              <w:ind w:left="0"/>
              <w:rPr>
                <w:b/>
              </w:rPr>
            </w:pPr>
            <w:r w:rsidRPr="0041257E">
              <w:rPr>
                <w:b/>
              </w:rPr>
              <w:t>Voxel Size (mm)</w:t>
            </w:r>
          </w:p>
        </w:tc>
        <w:tc>
          <w:tcPr>
            <w:tcW w:w="2043" w:type="dxa"/>
          </w:tcPr>
          <w:p w:rsidR="00E26976" w:rsidRDefault="0041022C" w:rsidP="0041022C">
            <w:pPr>
              <w:pStyle w:val="ListParagraph"/>
              <w:ind w:left="0"/>
              <w:jc w:val="center"/>
            </w:pPr>
            <w:r>
              <w:t>1.8x1.8x1.8</w:t>
            </w:r>
          </w:p>
        </w:tc>
        <w:tc>
          <w:tcPr>
            <w:tcW w:w="1835" w:type="dxa"/>
          </w:tcPr>
          <w:p w:rsidR="00E26976" w:rsidRPr="00D43147" w:rsidRDefault="0041022C" w:rsidP="004931CB">
            <w:pPr>
              <w:pStyle w:val="ListParagraph"/>
              <w:ind w:left="0"/>
              <w:rPr>
                <w:b/>
              </w:rPr>
            </w:pPr>
            <w:r>
              <w:rPr>
                <w:b/>
              </w:rPr>
              <w:t># of dynamic phases</w:t>
            </w:r>
          </w:p>
        </w:tc>
        <w:tc>
          <w:tcPr>
            <w:tcW w:w="1690" w:type="dxa"/>
          </w:tcPr>
          <w:p w:rsidR="00E26976" w:rsidRDefault="0041022C" w:rsidP="004931CB">
            <w:pPr>
              <w:pStyle w:val="ListParagraph"/>
              <w:ind w:left="0"/>
              <w:jc w:val="center"/>
            </w:pPr>
            <w:r>
              <w:t>60</w:t>
            </w:r>
          </w:p>
        </w:tc>
      </w:tr>
      <w:tr w:rsidR="0041022C" w:rsidTr="0041022C">
        <w:tc>
          <w:tcPr>
            <w:tcW w:w="1818" w:type="dxa"/>
          </w:tcPr>
          <w:p w:rsidR="0041022C" w:rsidRPr="0041257E" w:rsidRDefault="0041022C" w:rsidP="004931CB">
            <w:pPr>
              <w:pStyle w:val="ListParagraph"/>
              <w:ind w:left="0"/>
              <w:rPr>
                <w:b/>
              </w:rPr>
            </w:pPr>
            <w:r>
              <w:rPr>
                <w:b/>
              </w:rPr>
              <w:t>Orientation</w:t>
            </w:r>
          </w:p>
        </w:tc>
        <w:tc>
          <w:tcPr>
            <w:tcW w:w="2043" w:type="dxa"/>
          </w:tcPr>
          <w:p w:rsidR="0041022C" w:rsidRPr="0041022C" w:rsidRDefault="0041022C" w:rsidP="0041022C">
            <w:pPr>
              <w:jc w:val="center"/>
            </w:pPr>
            <w:r w:rsidRPr="0041022C">
              <w:t>Sag</w:t>
            </w:r>
          </w:p>
        </w:tc>
        <w:tc>
          <w:tcPr>
            <w:tcW w:w="1835" w:type="dxa"/>
          </w:tcPr>
          <w:p w:rsidR="0041022C" w:rsidRDefault="0041022C">
            <w:r w:rsidRPr="00FF61A7">
              <w:rPr>
                <w:b/>
              </w:rPr>
              <w:t>Temporal resolution</w:t>
            </w:r>
            <w:r>
              <w:rPr>
                <w:b/>
              </w:rPr>
              <w:t xml:space="preserve"> (s)</w:t>
            </w:r>
          </w:p>
        </w:tc>
        <w:tc>
          <w:tcPr>
            <w:tcW w:w="1690" w:type="dxa"/>
          </w:tcPr>
          <w:p w:rsidR="0041022C" w:rsidRDefault="0041022C" w:rsidP="004931CB">
            <w:pPr>
              <w:pStyle w:val="ListParagraph"/>
              <w:ind w:left="0"/>
              <w:jc w:val="center"/>
            </w:pPr>
            <w:r>
              <w:t>~3</w:t>
            </w:r>
          </w:p>
        </w:tc>
      </w:tr>
      <w:tr w:rsidR="0041022C" w:rsidTr="0041022C">
        <w:tc>
          <w:tcPr>
            <w:tcW w:w="1818" w:type="dxa"/>
          </w:tcPr>
          <w:p w:rsidR="0041022C" w:rsidRDefault="0041022C" w:rsidP="004931CB">
            <w:pPr>
              <w:pStyle w:val="ListParagraph"/>
              <w:ind w:left="0"/>
              <w:rPr>
                <w:b/>
              </w:rPr>
            </w:pPr>
            <w:r>
              <w:rPr>
                <w:b/>
              </w:rPr>
              <w:t># of slices</w:t>
            </w:r>
          </w:p>
        </w:tc>
        <w:tc>
          <w:tcPr>
            <w:tcW w:w="2043" w:type="dxa"/>
          </w:tcPr>
          <w:p w:rsidR="0041022C" w:rsidRDefault="0041022C" w:rsidP="0041022C">
            <w:pPr>
              <w:pStyle w:val="ListParagraph"/>
              <w:ind w:left="0"/>
              <w:jc w:val="center"/>
            </w:pPr>
            <w:r>
              <w:t>Whole brain</w:t>
            </w:r>
          </w:p>
        </w:tc>
        <w:tc>
          <w:tcPr>
            <w:tcW w:w="1835" w:type="dxa"/>
          </w:tcPr>
          <w:p w:rsidR="0041022C" w:rsidRPr="00D43147" w:rsidRDefault="0041022C" w:rsidP="004931CB">
            <w:pPr>
              <w:pStyle w:val="ListParagraph"/>
              <w:ind w:left="0"/>
              <w:rPr>
                <w:b/>
              </w:rPr>
            </w:pPr>
            <w:r>
              <w:rPr>
                <w:b/>
              </w:rPr>
              <w:t>Average</w:t>
            </w:r>
          </w:p>
        </w:tc>
        <w:tc>
          <w:tcPr>
            <w:tcW w:w="1690" w:type="dxa"/>
          </w:tcPr>
          <w:p w:rsidR="0041022C" w:rsidRDefault="0041022C" w:rsidP="004931CB">
            <w:pPr>
              <w:pStyle w:val="ListParagraph"/>
              <w:ind w:left="0"/>
              <w:jc w:val="center"/>
            </w:pPr>
            <w:r>
              <w:t>1</w:t>
            </w:r>
          </w:p>
        </w:tc>
      </w:tr>
      <w:tr w:rsidR="00E26976" w:rsidRPr="00FA14BD" w:rsidTr="0041022C">
        <w:tc>
          <w:tcPr>
            <w:tcW w:w="1818" w:type="dxa"/>
          </w:tcPr>
          <w:p w:rsidR="00E26976" w:rsidRPr="00FA14BD" w:rsidRDefault="0041022C" w:rsidP="004931CB">
            <w:pPr>
              <w:pStyle w:val="ListParagraph"/>
              <w:ind w:left="0"/>
              <w:rPr>
                <w:b/>
              </w:rPr>
            </w:pPr>
            <w:r w:rsidRPr="00FA14BD">
              <w:rPr>
                <w:b/>
              </w:rPr>
              <w:t>Parallel imaging factor</w:t>
            </w:r>
          </w:p>
        </w:tc>
        <w:tc>
          <w:tcPr>
            <w:tcW w:w="2043" w:type="dxa"/>
          </w:tcPr>
          <w:p w:rsidR="00E26976" w:rsidRPr="00FA14BD" w:rsidRDefault="00E26976" w:rsidP="0041022C">
            <w:pPr>
              <w:pStyle w:val="ListParagraph"/>
              <w:ind w:left="0"/>
              <w:jc w:val="center"/>
            </w:pPr>
          </w:p>
        </w:tc>
        <w:tc>
          <w:tcPr>
            <w:tcW w:w="1835" w:type="dxa"/>
          </w:tcPr>
          <w:p w:rsidR="00E26976" w:rsidRPr="00FA14BD" w:rsidRDefault="00FA14BD" w:rsidP="004931CB">
            <w:pPr>
              <w:pStyle w:val="ListParagraph"/>
              <w:ind w:left="0"/>
              <w:rPr>
                <w:b/>
              </w:rPr>
            </w:pPr>
            <w:r w:rsidRPr="00FA14BD">
              <w:rPr>
                <w:b/>
              </w:rPr>
              <w:t xml:space="preserve">Center region </w:t>
            </w:r>
            <w:r w:rsidR="0041022C" w:rsidRPr="00FA14BD">
              <w:rPr>
                <w:b/>
              </w:rPr>
              <w:t>A/</w:t>
            </w:r>
            <w:r w:rsidRPr="00FA14BD">
              <w:rPr>
                <w:b/>
              </w:rPr>
              <w:t xml:space="preserve">Sampling density </w:t>
            </w:r>
            <w:r w:rsidR="0041022C" w:rsidRPr="00FA14BD">
              <w:rPr>
                <w:b/>
              </w:rPr>
              <w:t>B</w:t>
            </w:r>
          </w:p>
        </w:tc>
        <w:tc>
          <w:tcPr>
            <w:tcW w:w="1690" w:type="dxa"/>
          </w:tcPr>
          <w:p w:rsidR="00E26976" w:rsidRPr="00FA14BD" w:rsidRDefault="00FA14BD" w:rsidP="004931CB">
            <w:pPr>
              <w:pStyle w:val="ListParagraph"/>
              <w:ind w:left="0"/>
              <w:jc w:val="center"/>
            </w:pPr>
            <w:r w:rsidRPr="00FA14BD">
              <w:t>17%/20%</w:t>
            </w:r>
          </w:p>
        </w:tc>
      </w:tr>
    </w:tbl>
    <w:p w:rsidR="00E26976" w:rsidRDefault="00B11492" w:rsidP="00E26976">
      <w:pPr>
        <w:pStyle w:val="ListParagraph"/>
      </w:pPr>
      <w:r>
        <w:t xml:space="preserve">*: single dose of </w:t>
      </w:r>
      <w:proofErr w:type="spellStart"/>
      <w:r>
        <w:t>Gd</w:t>
      </w:r>
      <w:proofErr w:type="spellEnd"/>
      <w:r>
        <w:t xml:space="preserve">-based contrast injected with a rate of 2cc/s followed by 20 cc saline after acquiring 5 dynamic volumes </w:t>
      </w:r>
    </w:p>
    <w:p w:rsidR="00E26976" w:rsidRDefault="00E26976" w:rsidP="00E26976">
      <w:pPr>
        <w:pStyle w:val="ListParagraph"/>
      </w:pPr>
    </w:p>
    <w:p w:rsidR="00E26976" w:rsidRDefault="00E26976" w:rsidP="00E26976">
      <w:pPr>
        <w:pStyle w:val="ListParagraph"/>
      </w:pPr>
    </w:p>
    <w:p w:rsidR="00E26976" w:rsidRDefault="00E26976" w:rsidP="00E26976">
      <w:pPr>
        <w:pStyle w:val="ListParagraph"/>
      </w:pPr>
    </w:p>
    <w:p w:rsidR="0041022C" w:rsidRDefault="00D43147" w:rsidP="0041022C">
      <w:pPr>
        <w:pStyle w:val="ListParagraph"/>
        <w:numPr>
          <w:ilvl w:val="0"/>
          <w:numId w:val="4"/>
        </w:numPr>
      </w:pPr>
      <w:r>
        <w:t>3D T1-weighted images post-contrast</w:t>
      </w:r>
    </w:p>
    <w:tbl>
      <w:tblPr>
        <w:tblStyle w:val="TableGrid"/>
        <w:tblW w:w="0" w:type="auto"/>
        <w:tblInd w:w="720" w:type="dxa"/>
        <w:tblLook w:val="04A0" w:firstRow="1" w:lastRow="0" w:firstColumn="1" w:lastColumn="0" w:noHBand="0" w:noVBand="1"/>
      </w:tblPr>
      <w:tblGrid>
        <w:gridCol w:w="1818"/>
        <w:gridCol w:w="1822"/>
        <w:gridCol w:w="1835"/>
        <w:gridCol w:w="1690"/>
      </w:tblGrid>
      <w:tr w:rsidR="00B11492" w:rsidTr="004931CB">
        <w:tc>
          <w:tcPr>
            <w:tcW w:w="1818" w:type="dxa"/>
          </w:tcPr>
          <w:p w:rsidR="00B11492" w:rsidRPr="0041257E" w:rsidRDefault="00B11492" w:rsidP="004931CB">
            <w:pPr>
              <w:pStyle w:val="ListParagraph"/>
              <w:ind w:left="0"/>
              <w:rPr>
                <w:b/>
              </w:rPr>
            </w:pPr>
            <w:r w:rsidRPr="0041257E">
              <w:rPr>
                <w:b/>
              </w:rPr>
              <w:t>Sequence type</w:t>
            </w:r>
          </w:p>
        </w:tc>
        <w:tc>
          <w:tcPr>
            <w:tcW w:w="1822" w:type="dxa"/>
          </w:tcPr>
          <w:p w:rsidR="00B11492" w:rsidRDefault="00B11492" w:rsidP="004931CB">
            <w:pPr>
              <w:pStyle w:val="ListParagraph"/>
              <w:ind w:left="0"/>
              <w:jc w:val="center"/>
            </w:pPr>
            <w:r>
              <w:t>MPRAGE</w:t>
            </w:r>
          </w:p>
        </w:tc>
        <w:tc>
          <w:tcPr>
            <w:tcW w:w="1835" w:type="dxa"/>
          </w:tcPr>
          <w:p w:rsidR="00B11492" w:rsidRPr="00D43147" w:rsidRDefault="00B11492" w:rsidP="004931CB">
            <w:pPr>
              <w:pStyle w:val="ListParagraph"/>
              <w:ind w:left="0"/>
              <w:rPr>
                <w:b/>
              </w:rPr>
            </w:pPr>
            <w:r w:rsidRPr="00D43147">
              <w:rPr>
                <w:b/>
              </w:rPr>
              <w:t>TI (</w:t>
            </w:r>
            <w:proofErr w:type="spellStart"/>
            <w:r w:rsidRPr="00D43147">
              <w:rPr>
                <w:b/>
              </w:rPr>
              <w:t>ms</w:t>
            </w:r>
            <w:proofErr w:type="spellEnd"/>
            <w:r w:rsidRPr="00D43147">
              <w:rPr>
                <w:b/>
              </w:rPr>
              <w:t>)</w:t>
            </w:r>
          </w:p>
        </w:tc>
        <w:tc>
          <w:tcPr>
            <w:tcW w:w="1690" w:type="dxa"/>
          </w:tcPr>
          <w:p w:rsidR="00B11492" w:rsidRDefault="00B11492" w:rsidP="004931CB">
            <w:pPr>
              <w:pStyle w:val="ListParagraph"/>
              <w:ind w:left="0"/>
              <w:jc w:val="center"/>
            </w:pPr>
            <w:r>
              <w:t>900</w:t>
            </w:r>
          </w:p>
        </w:tc>
      </w:tr>
      <w:tr w:rsidR="00B11492" w:rsidTr="004931CB">
        <w:tc>
          <w:tcPr>
            <w:tcW w:w="1818" w:type="dxa"/>
          </w:tcPr>
          <w:p w:rsidR="00B11492" w:rsidRPr="0041257E" w:rsidRDefault="00B11492" w:rsidP="004931CB">
            <w:pPr>
              <w:pStyle w:val="ListParagraph"/>
              <w:ind w:left="0"/>
              <w:rPr>
                <w:b/>
              </w:rPr>
            </w:pPr>
            <w:r>
              <w:rPr>
                <w:b/>
              </w:rPr>
              <w:t>3D or 2D</w:t>
            </w:r>
          </w:p>
        </w:tc>
        <w:tc>
          <w:tcPr>
            <w:tcW w:w="1822" w:type="dxa"/>
          </w:tcPr>
          <w:p w:rsidR="00B11492" w:rsidRDefault="00B11492" w:rsidP="004931CB">
            <w:pPr>
              <w:pStyle w:val="ListParagraph"/>
              <w:ind w:left="0"/>
              <w:jc w:val="center"/>
            </w:pPr>
            <w:r>
              <w:t>3D</w:t>
            </w:r>
          </w:p>
        </w:tc>
        <w:tc>
          <w:tcPr>
            <w:tcW w:w="1835" w:type="dxa"/>
          </w:tcPr>
          <w:p w:rsidR="00B11492" w:rsidRPr="00D43147" w:rsidRDefault="00B11492" w:rsidP="004931CB">
            <w:pPr>
              <w:pStyle w:val="ListParagraph"/>
              <w:ind w:left="0"/>
              <w:rPr>
                <w:b/>
              </w:rPr>
            </w:pPr>
            <w:r w:rsidRPr="00D43147">
              <w:rPr>
                <w:b/>
              </w:rPr>
              <w:t>TE (</w:t>
            </w:r>
            <w:proofErr w:type="spellStart"/>
            <w:r w:rsidRPr="00D43147">
              <w:rPr>
                <w:b/>
              </w:rPr>
              <w:t>ms</w:t>
            </w:r>
            <w:proofErr w:type="spellEnd"/>
            <w:r w:rsidRPr="00D43147">
              <w:rPr>
                <w:b/>
              </w:rPr>
              <w:t>)</w:t>
            </w:r>
          </w:p>
        </w:tc>
        <w:tc>
          <w:tcPr>
            <w:tcW w:w="1690" w:type="dxa"/>
          </w:tcPr>
          <w:p w:rsidR="00B11492" w:rsidRDefault="00B11492" w:rsidP="004931CB">
            <w:pPr>
              <w:pStyle w:val="ListParagraph"/>
              <w:ind w:left="0"/>
              <w:jc w:val="center"/>
            </w:pPr>
            <w:r>
              <w:t>Min (2.4)</w:t>
            </w:r>
          </w:p>
        </w:tc>
      </w:tr>
      <w:tr w:rsidR="00B11492" w:rsidTr="004931CB">
        <w:tc>
          <w:tcPr>
            <w:tcW w:w="1818" w:type="dxa"/>
          </w:tcPr>
          <w:p w:rsidR="00B11492" w:rsidRPr="0041257E" w:rsidRDefault="00B11492" w:rsidP="004931CB">
            <w:pPr>
              <w:pStyle w:val="ListParagraph"/>
              <w:ind w:left="0"/>
              <w:rPr>
                <w:b/>
              </w:rPr>
            </w:pPr>
            <w:r w:rsidRPr="0041257E">
              <w:rPr>
                <w:b/>
              </w:rPr>
              <w:t>FOV (mm)</w:t>
            </w:r>
          </w:p>
        </w:tc>
        <w:tc>
          <w:tcPr>
            <w:tcW w:w="1822" w:type="dxa"/>
          </w:tcPr>
          <w:p w:rsidR="00B11492" w:rsidRDefault="00B11492" w:rsidP="004931CB">
            <w:pPr>
              <w:pStyle w:val="ListParagraph"/>
              <w:ind w:left="0"/>
              <w:jc w:val="center"/>
            </w:pPr>
            <w:r>
              <w:t>256x256x192</w:t>
            </w:r>
          </w:p>
        </w:tc>
        <w:tc>
          <w:tcPr>
            <w:tcW w:w="1835" w:type="dxa"/>
          </w:tcPr>
          <w:p w:rsidR="00B11492" w:rsidRPr="00D43147" w:rsidRDefault="00B11492" w:rsidP="004931CB">
            <w:pPr>
              <w:pStyle w:val="ListParagraph"/>
              <w:ind w:left="0"/>
              <w:rPr>
                <w:b/>
              </w:rPr>
            </w:pPr>
            <w:r w:rsidRPr="00D43147">
              <w:rPr>
                <w:b/>
              </w:rPr>
              <w:t>TR (</w:t>
            </w:r>
            <w:proofErr w:type="spellStart"/>
            <w:r w:rsidRPr="00D43147">
              <w:rPr>
                <w:b/>
              </w:rPr>
              <w:t>ms</w:t>
            </w:r>
            <w:proofErr w:type="spellEnd"/>
            <w:r w:rsidRPr="00D43147">
              <w:rPr>
                <w:b/>
              </w:rPr>
              <w:t>)</w:t>
            </w:r>
          </w:p>
        </w:tc>
        <w:tc>
          <w:tcPr>
            <w:tcW w:w="1690" w:type="dxa"/>
          </w:tcPr>
          <w:p w:rsidR="00B11492" w:rsidRDefault="00B11492" w:rsidP="004931CB">
            <w:pPr>
              <w:pStyle w:val="ListParagraph"/>
              <w:ind w:left="0"/>
              <w:jc w:val="center"/>
            </w:pPr>
            <w:r>
              <w:t>1900</w:t>
            </w:r>
          </w:p>
        </w:tc>
      </w:tr>
      <w:tr w:rsidR="00B11492" w:rsidTr="004931CB">
        <w:tc>
          <w:tcPr>
            <w:tcW w:w="1818" w:type="dxa"/>
          </w:tcPr>
          <w:p w:rsidR="00B11492" w:rsidRPr="0041257E" w:rsidRDefault="00B11492" w:rsidP="004931CB">
            <w:pPr>
              <w:pStyle w:val="ListParagraph"/>
              <w:ind w:left="0"/>
              <w:rPr>
                <w:b/>
              </w:rPr>
            </w:pPr>
            <w:r w:rsidRPr="0041257E">
              <w:rPr>
                <w:b/>
              </w:rPr>
              <w:t>Voxel Size (mm)</w:t>
            </w:r>
          </w:p>
        </w:tc>
        <w:tc>
          <w:tcPr>
            <w:tcW w:w="1822" w:type="dxa"/>
          </w:tcPr>
          <w:p w:rsidR="00B11492" w:rsidRDefault="00B11492" w:rsidP="004931CB">
            <w:pPr>
              <w:pStyle w:val="ListParagraph"/>
              <w:ind w:left="0"/>
              <w:jc w:val="center"/>
            </w:pPr>
            <w:r>
              <w:t>1x1x1</w:t>
            </w:r>
          </w:p>
        </w:tc>
        <w:tc>
          <w:tcPr>
            <w:tcW w:w="1835" w:type="dxa"/>
          </w:tcPr>
          <w:p w:rsidR="00B11492" w:rsidRPr="00D43147" w:rsidRDefault="00B11492" w:rsidP="004931CB">
            <w:pPr>
              <w:pStyle w:val="ListParagraph"/>
              <w:ind w:left="0"/>
              <w:rPr>
                <w:b/>
              </w:rPr>
            </w:pPr>
            <w:r w:rsidRPr="00D43147">
              <w:rPr>
                <w:b/>
              </w:rPr>
              <w:t>Flip angle (degree)</w:t>
            </w:r>
          </w:p>
        </w:tc>
        <w:tc>
          <w:tcPr>
            <w:tcW w:w="1690" w:type="dxa"/>
          </w:tcPr>
          <w:p w:rsidR="00B11492" w:rsidRDefault="00B11492" w:rsidP="004931CB">
            <w:pPr>
              <w:pStyle w:val="ListParagraph"/>
              <w:ind w:left="0"/>
              <w:jc w:val="center"/>
            </w:pPr>
            <w:r>
              <w:t>9</w:t>
            </w:r>
          </w:p>
        </w:tc>
      </w:tr>
      <w:tr w:rsidR="00B11492" w:rsidTr="004931CB">
        <w:tc>
          <w:tcPr>
            <w:tcW w:w="1818" w:type="dxa"/>
          </w:tcPr>
          <w:p w:rsidR="00B11492" w:rsidRPr="00D43147" w:rsidRDefault="00B11492" w:rsidP="004931CB">
            <w:pPr>
              <w:pStyle w:val="ListParagraph"/>
              <w:ind w:left="0"/>
              <w:rPr>
                <w:b/>
              </w:rPr>
            </w:pPr>
            <w:r w:rsidRPr="00D43147">
              <w:rPr>
                <w:b/>
              </w:rPr>
              <w:t>Orientation</w:t>
            </w:r>
          </w:p>
        </w:tc>
        <w:tc>
          <w:tcPr>
            <w:tcW w:w="1822" w:type="dxa"/>
          </w:tcPr>
          <w:p w:rsidR="00B11492" w:rsidRDefault="00B11492" w:rsidP="004931CB">
            <w:pPr>
              <w:pStyle w:val="ListParagraph"/>
              <w:ind w:left="0"/>
              <w:jc w:val="center"/>
            </w:pPr>
            <w:r>
              <w:t>Sag</w:t>
            </w:r>
            <w:r w:rsidR="004E234B">
              <w:t>*</w:t>
            </w:r>
          </w:p>
        </w:tc>
        <w:tc>
          <w:tcPr>
            <w:tcW w:w="1835" w:type="dxa"/>
          </w:tcPr>
          <w:p w:rsidR="00B11492" w:rsidRPr="00D43147" w:rsidRDefault="00B11492" w:rsidP="004931CB">
            <w:pPr>
              <w:pStyle w:val="ListParagraph"/>
              <w:ind w:left="0"/>
              <w:rPr>
                <w:b/>
              </w:rPr>
            </w:pPr>
            <w:r w:rsidRPr="00D43147">
              <w:rPr>
                <w:b/>
              </w:rPr>
              <w:t>Parallel imaging factor</w:t>
            </w:r>
          </w:p>
        </w:tc>
        <w:tc>
          <w:tcPr>
            <w:tcW w:w="1690" w:type="dxa"/>
          </w:tcPr>
          <w:p w:rsidR="00B11492" w:rsidRDefault="00B11492" w:rsidP="004931CB">
            <w:pPr>
              <w:pStyle w:val="ListParagraph"/>
              <w:ind w:left="0"/>
              <w:jc w:val="center"/>
            </w:pPr>
            <w:r>
              <w:t>2</w:t>
            </w:r>
          </w:p>
        </w:tc>
      </w:tr>
      <w:tr w:rsidR="00B11492" w:rsidTr="004931CB">
        <w:tc>
          <w:tcPr>
            <w:tcW w:w="1818" w:type="dxa"/>
          </w:tcPr>
          <w:p w:rsidR="00B11492" w:rsidRPr="0041257E" w:rsidRDefault="00B11492" w:rsidP="004931CB">
            <w:pPr>
              <w:pStyle w:val="ListParagraph"/>
              <w:ind w:left="0"/>
              <w:rPr>
                <w:b/>
              </w:rPr>
            </w:pPr>
            <w:r>
              <w:rPr>
                <w:b/>
              </w:rPr>
              <w:t># of slices</w:t>
            </w:r>
          </w:p>
        </w:tc>
        <w:tc>
          <w:tcPr>
            <w:tcW w:w="1822" w:type="dxa"/>
          </w:tcPr>
          <w:p w:rsidR="00B11492" w:rsidRDefault="00B11492" w:rsidP="004931CB">
            <w:pPr>
              <w:pStyle w:val="ListParagraph"/>
              <w:ind w:left="0"/>
              <w:jc w:val="center"/>
            </w:pPr>
            <w:r>
              <w:t>Whole brain</w:t>
            </w:r>
          </w:p>
        </w:tc>
        <w:tc>
          <w:tcPr>
            <w:tcW w:w="1835" w:type="dxa"/>
          </w:tcPr>
          <w:p w:rsidR="00B11492" w:rsidRPr="00D43147" w:rsidRDefault="00B11492" w:rsidP="004931CB">
            <w:pPr>
              <w:pStyle w:val="ListParagraph"/>
              <w:ind w:left="0"/>
              <w:rPr>
                <w:b/>
              </w:rPr>
            </w:pPr>
            <w:r w:rsidRPr="00D43147">
              <w:rPr>
                <w:b/>
              </w:rPr>
              <w:t>Average</w:t>
            </w:r>
          </w:p>
        </w:tc>
        <w:tc>
          <w:tcPr>
            <w:tcW w:w="1690" w:type="dxa"/>
          </w:tcPr>
          <w:p w:rsidR="00B11492" w:rsidRDefault="00B11492" w:rsidP="004931CB">
            <w:pPr>
              <w:pStyle w:val="ListParagraph"/>
              <w:ind w:left="0"/>
              <w:jc w:val="center"/>
            </w:pPr>
            <w:r>
              <w:t>1</w:t>
            </w:r>
          </w:p>
        </w:tc>
      </w:tr>
    </w:tbl>
    <w:p w:rsidR="004E234B" w:rsidRDefault="004E234B" w:rsidP="004E234B">
      <w:pPr>
        <w:pStyle w:val="ListParagraph"/>
      </w:pPr>
      <w:r>
        <w:t>*: can be reformatted to other orientations as physicians indicate.</w:t>
      </w:r>
    </w:p>
    <w:p w:rsidR="00B11492" w:rsidRDefault="00B11492" w:rsidP="00B11492">
      <w:pPr>
        <w:pStyle w:val="ListParagraph"/>
      </w:pPr>
    </w:p>
    <w:p w:rsidR="0041257E" w:rsidRDefault="0041022C" w:rsidP="0041257E">
      <w:pPr>
        <w:pStyle w:val="ListParagraph"/>
        <w:numPr>
          <w:ilvl w:val="0"/>
          <w:numId w:val="4"/>
        </w:numPr>
      </w:pPr>
      <w:r>
        <w:t>DTI series</w:t>
      </w:r>
    </w:p>
    <w:tbl>
      <w:tblPr>
        <w:tblStyle w:val="TableGrid"/>
        <w:tblW w:w="0" w:type="auto"/>
        <w:tblInd w:w="720" w:type="dxa"/>
        <w:tblLook w:val="04A0" w:firstRow="1" w:lastRow="0" w:firstColumn="1" w:lastColumn="0" w:noHBand="0" w:noVBand="1"/>
      </w:tblPr>
      <w:tblGrid>
        <w:gridCol w:w="1818"/>
        <w:gridCol w:w="1822"/>
        <w:gridCol w:w="1835"/>
        <w:gridCol w:w="1690"/>
      </w:tblGrid>
      <w:tr w:rsidR="0041022C" w:rsidTr="004931CB">
        <w:tc>
          <w:tcPr>
            <w:tcW w:w="1818" w:type="dxa"/>
          </w:tcPr>
          <w:p w:rsidR="0041022C" w:rsidRPr="0041257E" w:rsidRDefault="0041022C" w:rsidP="004931CB">
            <w:pPr>
              <w:pStyle w:val="ListParagraph"/>
              <w:ind w:left="0"/>
              <w:rPr>
                <w:b/>
              </w:rPr>
            </w:pPr>
            <w:r w:rsidRPr="0041257E">
              <w:rPr>
                <w:b/>
              </w:rPr>
              <w:t>Sequence type</w:t>
            </w:r>
          </w:p>
        </w:tc>
        <w:tc>
          <w:tcPr>
            <w:tcW w:w="1822" w:type="dxa"/>
          </w:tcPr>
          <w:p w:rsidR="0041022C" w:rsidRDefault="00B11492" w:rsidP="004931CB">
            <w:pPr>
              <w:pStyle w:val="ListParagraph"/>
              <w:ind w:left="0"/>
              <w:jc w:val="center"/>
            </w:pPr>
            <w:r>
              <w:t>Ep2d (*ep_b0)</w:t>
            </w:r>
          </w:p>
        </w:tc>
        <w:tc>
          <w:tcPr>
            <w:tcW w:w="1835" w:type="dxa"/>
          </w:tcPr>
          <w:p w:rsidR="0041022C" w:rsidRPr="00D43147" w:rsidRDefault="0041022C" w:rsidP="004931CB">
            <w:pPr>
              <w:pStyle w:val="ListParagraph"/>
              <w:ind w:left="0"/>
              <w:rPr>
                <w:b/>
              </w:rPr>
            </w:pPr>
            <w:r w:rsidRPr="00D43147">
              <w:rPr>
                <w:b/>
              </w:rPr>
              <w:t>TE (</w:t>
            </w:r>
            <w:proofErr w:type="spellStart"/>
            <w:r w:rsidRPr="00D43147">
              <w:rPr>
                <w:b/>
              </w:rPr>
              <w:t>ms</w:t>
            </w:r>
            <w:proofErr w:type="spellEnd"/>
            <w:r w:rsidRPr="00D43147">
              <w:rPr>
                <w:b/>
              </w:rPr>
              <w:t>)</w:t>
            </w:r>
          </w:p>
        </w:tc>
        <w:tc>
          <w:tcPr>
            <w:tcW w:w="1690" w:type="dxa"/>
          </w:tcPr>
          <w:p w:rsidR="0041022C" w:rsidRDefault="00B11492" w:rsidP="004931CB">
            <w:pPr>
              <w:pStyle w:val="ListParagraph"/>
              <w:ind w:left="0"/>
              <w:jc w:val="center"/>
            </w:pPr>
            <w:r>
              <w:t>Min(~95)</w:t>
            </w:r>
          </w:p>
        </w:tc>
      </w:tr>
      <w:tr w:rsidR="0041022C" w:rsidTr="004931CB">
        <w:tc>
          <w:tcPr>
            <w:tcW w:w="1818" w:type="dxa"/>
          </w:tcPr>
          <w:p w:rsidR="0041022C" w:rsidRPr="0041257E" w:rsidRDefault="0041022C" w:rsidP="004931CB">
            <w:pPr>
              <w:pStyle w:val="ListParagraph"/>
              <w:ind w:left="0"/>
              <w:rPr>
                <w:b/>
              </w:rPr>
            </w:pPr>
            <w:r>
              <w:rPr>
                <w:b/>
              </w:rPr>
              <w:t>3D or 2D</w:t>
            </w:r>
          </w:p>
        </w:tc>
        <w:tc>
          <w:tcPr>
            <w:tcW w:w="1822" w:type="dxa"/>
          </w:tcPr>
          <w:p w:rsidR="0041022C" w:rsidRDefault="00B11492" w:rsidP="004931CB">
            <w:pPr>
              <w:pStyle w:val="ListParagraph"/>
              <w:ind w:left="0"/>
              <w:jc w:val="center"/>
            </w:pPr>
            <w:r>
              <w:t>2D</w:t>
            </w:r>
          </w:p>
        </w:tc>
        <w:tc>
          <w:tcPr>
            <w:tcW w:w="1835" w:type="dxa"/>
          </w:tcPr>
          <w:p w:rsidR="0041022C" w:rsidRPr="00D43147" w:rsidRDefault="0041022C" w:rsidP="004931CB">
            <w:pPr>
              <w:pStyle w:val="ListParagraph"/>
              <w:ind w:left="0"/>
              <w:rPr>
                <w:b/>
              </w:rPr>
            </w:pPr>
            <w:r w:rsidRPr="00D43147">
              <w:rPr>
                <w:b/>
              </w:rPr>
              <w:t>TR (</w:t>
            </w:r>
            <w:proofErr w:type="spellStart"/>
            <w:r w:rsidRPr="00D43147">
              <w:rPr>
                <w:b/>
              </w:rPr>
              <w:t>ms</w:t>
            </w:r>
            <w:proofErr w:type="spellEnd"/>
            <w:r w:rsidRPr="00D43147">
              <w:rPr>
                <w:b/>
              </w:rPr>
              <w:t>)</w:t>
            </w:r>
          </w:p>
        </w:tc>
        <w:tc>
          <w:tcPr>
            <w:tcW w:w="1690" w:type="dxa"/>
          </w:tcPr>
          <w:p w:rsidR="0041022C" w:rsidRDefault="00B11492" w:rsidP="004931CB">
            <w:pPr>
              <w:pStyle w:val="ListParagraph"/>
              <w:ind w:left="0"/>
              <w:jc w:val="center"/>
            </w:pPr>
            <w:r>
              <w:t>Min(~4600)</w:t>
            </w:r>
          </w:p>
        </w:tc>
      </w:tr>
      <w:tr w:rsidR="0041022C" w:rsidTr="004931CB">
        <w:tc>
          <w:tcPr>
            <w:tcW w:w="1818" w:type="dxa"/>
          </w:tcPr>
          <w:p w:rsidR="0041022C" w:rsidRPr="0041257E" w:rsidRDefault="0041022C" w:rsidP="004931CB">
            <w:pPr>
              <w:pStyle w:val="ListParagraph"/>
              <w:ind w:left="0"/>
              <w:rPr>
                <w:b/>
              </w:rPr>
            </w:pPr>
            <w:r w:rsidRPr="0041257E">
              <w:rPr>
                <w:b/>
              </w:rPr>
              <w:t>FOV (mm)</w:t>
            </w:r>
          </w:p>
        </w:tc>
        <w:tc>
          <w:tcPr>
            <w:tcW w:w="1822" w:type="dxa"/>
          </w:tcPr>
          <w:p w:rsidR="0041022C" w:rsidRDefault="00B11492" w:rsidP="004931CB">
            <w:pPr>
              <w:pStyle w:val="ListParagraph"/>
              <w:ind w:left="0"/>
              <w:jc w:val="center"/>
            </w:pPr>
            <w:r>
              <w:t>220x220x140</w:t>
            </w:r>
          </w:p>
        </w:tc>
        <w:tc>
          <w:tcPr>
            <w:tcW w:w="1835" w:type="dxa"/>
          </w:tcPr>
          <w:p w:rsidR="0041022C" w:rsidRPr="00D43147" w:rsidRDefault="0041022C" w:rsidP="004931CB">
            <w:pPr>
              <w:pStyle w:val="ListParagraph"/>
              <w:ind w:left="0"/>
              <w:rPr>
                <w:b/>
              </w:rPr>
            </w:pPr>
            <w:r>
              <w:rPr>
                <w:b/>
              </w:rPr>
              <w:t>Diffusion Gradient</w:t>
            </w:r>
          </w:p>
        </w:tc>
        <w:tc>
          <w:tcPr>
            <w:tcW w:w="1690" w:type="dxa"/>
          </w:tcPr>
          <w:p w:rsidR="0041022C" w:rsidRDefault="00B11492" w:rsidP="004931CB">
            <w:pPr>
              <w:pStyle w:val="ListParagraph"/>
              <w:ind w:left="0"/>
              <w:jc w:val="center"/>
            </w:pPr>
            <w:r>
              <w:t>bipolar</w:t>
            </w:r>
          </w:p>
        </w:tc>
      </w:tr>
      <w:tr w:rsidR="0041022C" w:rsidTr="004931CB">
        <w:tc>
          <w:tcPr>
            <w:tcW w:w="1818" w:type="dxa"/>
          </w:tcPr>
          <w:p w:rsidR="0041022C" w:rsidRPr="0041257E" w:rsidRDefault="0041022C" w:rsidP="004931CB">
            <w:pPr>
              <w:pStyle w:val="ListParagraph"/>
              <w:ind w:left="0"/>
              <w:rPr>
                <w:b/>
              </w:rPr>
            </w:pPr>
            <w:r w:rsidRPr="0041257E">
              <w:rPr>
                <w:b/>
              </w:rPr>
              <w:t>Voxel Size (mm)</w:t>
            </w:r>
          </w:p>
        </w:tc>
        <w:tc>
          <w:tcPr>
            <w:tcW w:w="1822" w:type="dxa"/>
          </w:tcPr>
          <w:p w:rsidR="0041022C" w:rsidRDefault="00B11492" w:rsidP="004931CB">
            <w:pPr>
              <w:pStyle w:val="ListParagraph"/>
              <w:ind w:left="0"/>
              <w:jc w:val="center"/>
            </w:pPr>
            <w:r>
              <w:t>1.8x1.8x3.9</w:t>
            </w:r>
          </w:p>
        </w:tc>
        <w:tc>
          <w:tcPr>
            <w:tcW w:w="1835" w:type="dxa"/>
          </w:tcPr>
          <w:p w:rsidR="0041022C" w:rsidRPr="00D43147" w:rsidRDefault="00B11492" w:rsidP="00B11492">
            <w:pPr>
              <w:pStyle w:val="ListParagraph"/>
              <w:ind w:left="0"/>
              <w:rPr>
                <w:b/>
              </w:rPr>
            </w:pPr>
            <w:r>
              <w:rPr>
                <w:b/>
              </w:rPr>
              <w:t>Directions of</w:t>
            </w:r>
            <w:r w:rsidR="0041022C">
              <w:rPr>
                <w:b/>
              </w:rPr>
              <w:t xml:space="preserve"> diffusion </w:t>
            </w:r>
            <w:r>
              <w:rPr>
                <w:b/>
              </w:rPr>
              <w:t>weighting</w:t>
            </w:r>
          </w:p>
        </w:tc>
        <w:tc>
          <w:tcPr>
            <w:tcW w:w="1690" w:type="dxa"/>
          </w:tcPr>
          <w:p w:rsidR="0041022C" w:rsidRDefault="00B11492" w:rsidP="004931CB">
            <w:pPr>
              <w:pStyle w:val="ListParagraph"/>
              <w:ind w:left="0"/>
              <w:jc w:val="center"/>
            </w:pPr>
            <w:r>
              <w:t>20</w:t>
            </w:r>
          </w:p>
        </w:tc>
      </w:tr>
      <w:tr w:rsidR="0041022C" w:rsidTr="004931CB">
        <w:tc>
          <w:tcPr>
            <w:tcW w:w="1818" w:type="dxa"/>
          </w:tcPr>
          <w:p w:rsidR="0041022C" w:rsidRPr="00D43147" w:rsidRDefault="0041022C" w:rsidP="004931CB">
            <w:pPr>
              <w:pStyle w:val="ListParagraph"/>
              <w:ind w:left="0"/>
              <w:rPr>
                <w:b/>
              </w:rPr>
            </w:pPr>
            <w:r>
              <w:rPr>
                <w:b/>
              </w:rPr>
              <w:t>Slice thickness and gap</w:t>
            </w:r>
          </w:p>
        </w:tc>
        <w:tc>
          <w:tcPr>
            <w:tcW w:w="1822" w:type="dxa"/>
          </w:tcPr>
          <w:p w:rsidR="0041022C" w:rsidRDefault="00B11492" w:rsidP="004931CB">
            <w:pPr>
              <w:pStyle w:val="ListParagraph"/>
              <w:ind w:left="0"/>
              <w:jc w:val="center"/>
            </w:pPr>
            <w:r>
              <w:t xml:space="preserve">3 </w:t>
            </w:r>
            <w:r w:rsidR="008029C1">
              <w:t xml:space="preserve">mm </w:t>
            </w:r>
            <w:r>
              <w:t>with 30% gap</w:t>
            </w:r>
          </w:p>
        </w:tc>
        <w:tc>
          <w:tcPr>
            <w:tcW w:w="1835" w:type="dxa"/>
          </w:tcPr>
          <w:p w:rsidR="0041022C" w:rsidRDefault="0041022C" w:rsidP="004931CB">
            <w:pPr>
              <w:pStyle w:val="ListParagraph"/>
              <w:ind w:left="0"/>
              <w:rPr>
                <w:b/>
              </w:rPr>
            </w:pPr>
            <w:r>
              <w:rPr>
                <w:b/>
              </w:rPr>
              <w:t>b-value</w:t>
            </w:r>
          </w:p>
          <w:p w:rsidR="0041022C" w:rsidRPr="00D43147" w:rsidRDefault="0041022C" w:rsidP="004931CB">
            <w:pPr>
              <w:pStyle w:val="ListParagraph"/>
              <w:ind w:left="0"/>
              <w:rPr>
                <w:b/>
              </w:rPr>
            </w:pPr>
            <w:r>
              <w:rPr>
                <w:b/>
              </w:rPr>
              <w:t>(s/mm2)</w:t>
            </w:r>
          </w:p>
        </w:tc>
        <w:tc>
          <w:tcPr>
            <w:tcW w:w="1690" w:type="dxa"/>
          </w:tcPr>
          <w:p w:rsidR="0041022C" w:rsidRDefault="00B11492" w:rsidP="004931CB">
            <w:pPr>
              <w:pStyle w:val="ListParagraph"/>
              <w:ind w:left="0"/>
              <w:jc w:val="center"/>
            </w:pPr>
            <w:r>
              <w:t>0 and 1000</w:t>
            </w:r>
          </w:p>
        </w:tc>
      </w:tr>
      <w:tr w:rsidR="0041022C" w:rsidTr="004931CB">
        <w:tc>
          <w:tcPr>
            <w:tcW w:w="1818" w:type="dxa"/>
          </w:tcPr>
          <w:p w:rsidR="0041022C" w:rsidRPr="0041257E" w:rsidRDefault="0041022C" w:rsidP="004931CB">
            <w:pPr>
              <w:pStyle w:val="ListParagraph"/>
              <w:ind w:left="0"/>
              <w:rPr>
                <w:b/>
              </w:rPr>
            </w:pPr>
            <w:r>
              <w:rPr>
                <w:b/>
              </w:rPr>
              <w:t>Orientation</w:t>
            </w:r>
          </w:p>
        </w:tc>
        <w:tc>
          <w:tcPr>
            <w:tcW w:w="1822" w:type="dxa"/>
          </w:tcPr>
          <w:p w:rsidR="0041022C" w:rsidRDefault="00B11492" w:rsidP="004931CB">
            <w:pPr>
              <w:pStyle w:val="ListParagraph"/>
              <w:ind w:left="0"/>
              <w:jc w:val="center"/>
            </w:pPr>
            <w:r>
              <w:t>Axial</w:t>
            </w:r>
          </w:p>
        </w:tc>
        <w:tc>
          <w:tcPr>
            <w:tcW w:w="1835" w:type="dxa"/>
          </w:tcPr>
          <w:p w:rsidR="0041022C" w:rsidRPr="00D43147" w:rsidRDefault="0041022C" w:rsidP="004931CB">
            <w:pPr>
              <w:pStyle w:val="ListParagraph"/>
              <w:ind w:left="0"/>
              <w:rPr>
                <w:b/>
              </w:rPr>
            </w:pPr>
            <w:r w:rsidRPr="00D43147">
              <w:rPr>
                <w:b/>
              </w:rPr>
              <w:t>Average</w:t>
            </w:r>
          </w:p>
        </w:tc>
        <w:tc>
          <w:tcPr>
            <w:tcW w:w="1690" w:type="dxa"/>
          </w:tcPr>
          <w:p w:rsidR="0041022C" w:rsidRDefault="00B11492" w:rsidP="004931CB">
            <w:pPr>
              <w:pStyle w:val="ListParagraph"/>
              <w:ind w:left="0"/>
              <w:jc w:val="center"/>
            </w:pPr>
            <w:r>
              <w:t>3</w:t>
            </w:r>
          </w:p>
        </w:tc>
      </w:tr>
      <w:tr w:rsidR="0041022C" w:rsidTr="004931CB">
        <w:tc>
          <w:tcPr>
            <w:tcW w:w="1818" w:type="dxa"/>
          </w:tcPr>
          <w:p w:rsidR="0041022C" w:rsidRDefault="0041022C" w:rsidP="004931CB">
            <w:pPr>
              <w:pStyle w:val="ListParagraph"/>
              <w:ind w:left="0"/>
              <w:rPr>
                <w:b/>
              </w:rPr>
            </w:pPr>
            <w:r>
              <w:rPr>
                <w:b/>
              </w:rPr>
              <w:t># of slices</w:t>
            </w:r>
          </w:p>
        </w:tc>
        <w:tc>
          <w:tcPr>
            <w:tcW w:w="1822" w:type="dxa"/>
          </w:tcPr>
          <w:p w:rsidR="0041022C" w:rsidRDefault="00B11492" w:rsidP="004931CB">
            <w:pPr>
              <w:pStyle w:val="ListParagraph"/>
              <w:ind w:left="0"/>
              <w:jc w:val="center"/>
            </w:pPr>
            <w:r>
              <w:t>Whole brain</w:t>
            </w:r>
          </w:p>
        </w:tc>
        <w:tc>
          <w:tcPr>
            <w:tcW w:w="1835" w:type="dxa"/>
          </w:tcPr>
          <w:p w:rsidR="0041022C" w:rsidRPr="00D43147" w:rsidRDefault="0041022C" w:rsidP="004931CB">
            <w:pPr>
              <w:pStyle w:val="ListParagraph"/>
              <w:ind w:left="0"/>
              <w:rPr>
                <w:b/>
              </w:rPr>
            </w:pPr>
            <w:r w:rsidRPr="00D43147">
              <w:rPr>
                <w:b/>
              </w:rPr>
              <w:t>Parallel imaging factor</w:t>
            </w:r>
          </w:p>
        </w:tc>
        <w:tc>
          <w:tcPr>
            <w:tcW w:w="1690" w:type="dxa"/>
          </w:tcPr>
          <w:p w:rsidR="0041022C" w:rsidRDefault="00B11492" w:rsidP="004931CB">
            <w:pPr>
              <w:pStyle w:val="ListParagraph"/>
              <w:ind w:left="0"/>
              <w:jc w:val="center"/>
            </w:pPr>
            <w:r>
              <w:t>2</w:t>
            </w:r>
          </w:p>
        </w:tc>
      </w:tr>
    </w:tbl>
    <w:p w:rsidR="0041257E" w:rsidRDefault="0041257E" w:rsidP="0041257E">
      <w:pPr>
        <w:pStyle w:val="ListParagraph"/>
      </w:pPr>
    </w:p>
    <w:p w:rsidR="00A01D0B" w:rsidRDefault="00A01D0B"/>
    <w:p w:rsidR="00A01D0B" w:rsidRDefault="00A01D0B">
      <w:r>
        <w:t>Reference:</w:t>
      </w:r>
      <w:bookmarkStart w:id="0" w:name="_GoBack"/>
      <w:bookmarkEnd w:id="0"/>
    </w:p>
    <w:p w:rsidR="00A01D0B" w:rsidRDefault="00A01D0B"/>
    <w:p w:rsidR="00A01D0B" w:rsidRDefault="00A01D0B" w:rsidP="00A01D0B">
      <w:pPr>
        <w:rPr>
          <w:noProof/>
        </w:rPr>
      </w:pPr>
      <w:r>
        <w:fldChar w:fldCharType="begin"/>
      </w:r>
      <w:r>
        <w:instrText xml:space="preserve"> ADDIN EN.REFLIST </w:instrText>
      </w:r>
      <w:r>
        <w:fldChar w:fldCharType="separate"/>
      </w:r>
      <w:bookmarkStart w:id="1" w:name="_ENREF_1"/>
      <w:r>
        <w:rPr>
          <w:noProof/>
        </w:rPr>
        <w:t>1.</w:t>
      </w:r>
      <w:r>
        <w:rPr>
          <w:noProof/>
        </w:rPr>
        <w:tab/>
        <w:t>Grosu AL, Piert M, Weber WA, Jeremic B, Picchio M, Schratzenstaller U, et al. Positron emission tomography for radiation treatment planning. Strahlenther Onkol. 2005 Aug;181(8):483-99.</w:t>
      </w:r>
      <w:bookmarkEnd w:id="1"/>
    </w:p>
    <w:p w:rsidR="00A01D0B" w:rsidRDefault="00A01D0B" w:rsidP="00A01D0B">
      <w:pPr>
        <w:rPr>
          <w:noProof/>
        </w:rPr>
      </w:pPr>
      <w:bookmarkStart w:id="2" w:name="_ENREF_2"/>
      <w:r>
        <w:rPr>
          <w:noProof/>
        </w:rPr>
        <w:t>2.</w:t>
      </w:r>
      <w:r>
        <w:rPr>
          <w:noProof/>
        </w:rPr>
        <w:tab/>
        <w:t>Lee IH, Piert M, Gomez-Hassan D, Junck L, Rogers L, Hayman J, et al. Association of 11C-methionine PET uptake with site of failure after concurrent temozolomide and radiation for primary glioblastoma multiforme. Int J Radiat Oncol Biol Phys. 2009 Feb 1;73(2):479-85.</w:t>
      </w:r>
      <w:bookmarkEnd w:id="2"/>
    </w:p>
    <w:p w:rsidR="00A01D0B" w:rsidRDefault="00A01D0B" w:rsidP="00A01D0B">
      <w:pPr>
        <w:rPr>
          <w:noProof/>
        </w:rPr>
      </w:pPr>
      <w:bookmarkStart w:id="3" w:name="_ENREF_3"/>
      <w:r>
        <w:rPr>
          <w:noProof/>
        </w:rPr>
        <w:t>3.</w:t>
      </w:r>
      <w:r>
        <w:rPr>
          <w:noProof/>
        </w:rPr>
        <w:tab/>
        <w:t>Pramanik PP, Parmar HA, Mammoser AG, Junck LR, Kim MM, Tsien CI, et al. Hypercellularity Components of Glioblastoma Identified by High b-Value Diffusion-Weighted Imaging. Int J Radiat Oncol Biol Phys. 2015 Jul 15;92(4):811-9.</w:t>
      </w:r>
      <w:bookmarkEnd w:id="3"/>
    </w:p>
    <w:p w:rsidR="00A01D0B" w:rsidRDefault="00A01D0B" w:rsidP="00A01D0B">
      <w:pPr>
        <w:rPr>
          <w:noProof/>
        </w:rPr>
      </w:pPr>
      <w:bookmarkStart w:id="4" w:name="_ENREF_4"/>
      <w:r>
        <w:rPr>
          <w:noProof/>
        </w:rPr>
        <w:t>4.</w:t>
      </w:r>
      <w:r>
        <w:rPr>
          <w:noProof/>
        </w:rPr>
        <w:tab/>
        <w:t>Chenevert TL, Stegman LD, Taylor JM, Robertson PL, Greenberg HS, Rehemtulla A, et al. Diffusion magnetic resonance imaging: an early surrogate marker of therapeutic efficacy in brain tumors. J Natl Cancer Inst. 2000 Dec 20;92(24):2029-36.</w:t>
      </w:r>
      <w:bookmarkEnd w:id="4"/>
    </w:p>
    <w:p w:rsidR="00A01D0B" w:rsidRDefault="00A01D0B" w:rsidP="00A01D0B">
      <w:pPr>
        <w:rPr>
          <w:noProof/>
        </w:rPr>
      </w:pPr>
      <w:bookmarkStart w:id="5" w:name="_ENREF_5"/>
      <w:r>
        <w:rPr>
          <w:noProof/>
        </w:rPr>
        <w:t>5.</w:t>
      </w:r>
      <w:r>
        <w:rPr>
          <w:noProof/>
        </w:rPr>
        <w:tab/>
        <w:t>Hamstra DA, Galban CJ, Meyer CR, Johnson TD, Sundgren PC, Tsien C, et al. Functional diffusion map as an early imaging biomarker for high-grade glioma: correlation with conventional radiologic response and overall survival. J Clin Oncol. 2008 Jul 10;26(20):3387-94.</w:t>
      </w:r>
      <w:bookmarkEnd w:id="5"/>
    </w:p>
    <w:p w:rsidR="00A01D0B" w:rsidRDefault="00A01D0B" w:rsidP="00A01D0B">
      <w:pPr>
        <w:rPr>
          <w:noProof/>
        </w:rPr>
      </w:pPr>
      <w:bookmarkStart w:id="6" w:name="_ENREF_6"/>
      <w:r>
        <w:rPr>
          <w:noProof/>
        </w:rPr>
        <w:lastRenderedPageBreak/>
        <w:t>6.</w:t>
      </w:r>
      <w:r>
        <w:rPr>
          <w:noProof/>
        </w:rPr>
        <w:tab/>
        <w:t>Law M, Young RJ, Babb JS, Peccerelli N, Chheang S, Gruber ML, et al. Gliomas: predicting time to progression or survival with cerebral blood volume measurements at dynamic susceptibility-weighted contrast-enhanced perfusion MR imaging. Radiology. 2008 May;247(2):490-8.</w:t>
      </w:r>
      <w:bookmarkEnd w:id="6"/>
    </w:p>
    <w:p w:rsidR="00A01D0B" w:rsidRDefault="00A01D0B" w:rsidP="00A01D0B">
      <w:pPr>
        <w:rPr>
          <w:noProof/>
        </w:rPr>
      </w:pPr>
      <w:bookmarkStart w:id="7" w:name="_ENREF_7"/>
      <w:r>
        <w:rPr>
          <w:noProof/>
        </w:rPr>
        <w:t>7.</w:t>
      </w:r>
      <w:r>
        <w:rPr>
          <w:noProof/>
        </w:rPr>
        <w:tab/>
        <w:t>Cao Y, Nagesh V, Hamstra D, Tsien CI, Ross BD, Chenevert TL, et al. The extent and severity of vascular leakage as evidence of tumor aggressiveness in high-grade gliomas. Cancer Res. 2006 Sep 1;66(17):8912-7.</w:t>
      </w:r>
      <w:bookmarkEnd w:id="7"/>
    </w:p>
    <w:p w:rsidR="00A01D0B" w:rsidRDefault="00A01D0B" w:rsidP="00A01D0B">
      <w:pPr>
        <w:rPr>
          <w:noProof/>
        </w:rPr>
      </w:pPr>
      <w:bookmarkStart w:id="8" w:name="_ENREF_8"/>
      <w:r>
        <w:rPr>
          <w:noProof/>
        </w:rPr>
        <w:t>8.</w:t>
      </w:r>
      <w:r>
        <w:rPr>
          <w:noProof/>
        </w:rPr>
        <w:tab/>
        <w:t>Cao Y, Sundgren PC, Tsien CI, Chenevert TT, Junck L. Physiologic and metabolic magnetic resonance imaging in gliomas. J Clin Oncol. 2006 Mar 10;24(8):1228-35.</w:t>
      </w:r>
      <w:bookmarkEnd w:id="8"/>
    </w:p>
    <w:p w:rsidR="00A01D0B" w:rsidRDefault="00A01D0B" w:rsidP="00A01D0B">
      <w:pPr>
        <w:rPr>
          <w:noProof/>
        </w:rPr>
      </w:pPr>
      <w:bookmarkStart w:id="9" w:name="_ENREF_9"/>
      <w:r>
        <w:rPr>
          <w:noProof/>
        </w:rPr>
        <w:t>9.</w:t>
      </w:r>
      <w:r>
        <w:rPr>
          <w:noProof/>
        </w:rPr>
        <w:tab/>
        <w:t>Cao Y, Tsien CI, Nagesh V, Junck L, Ten Haken R, Ross BD, et al. Survival prediction in high-grade gliomas by MRI perfusion before and during early stage of RT [corrected]. Int J Radiat Oncol Biol Phys. 2006 Mar 1;64(3):876-85.</w:t>
      </w:r>
      <w:bookmarkEnd w:id="9"/>
    </w:p>
    <w:p w:rsidR="00A01D0B" w:rsidRDefault="00A01D0B" w:rsidP="00A01D0B">
      <w:pPr>
        <w:rPr>
          <w:noProof/>
        </w:rPr>
      </w:pPr>
      <w:bookmarkStart w:id="10" w:name="_ENREF_10"/>
      <w:r>
        <w:rPr>
          <w:noProof/>
        </w:rPr>
        <w:t>10.</w:t>
      </w:r>
      <w:r>
        <w:rPr>
          <w:noProof/>
        </w:rPr>
        <w:tab/>
        <w:t>Jain R, Poisson L, Narang J, Gutman D, Scarpace L, Hwang SN, et al. Genomic mapping and survival prediction in glioblastoma: molecular subclassification strengthened by hemodynamic imaging biomarkers. Radiology. 2013 Apr;267(1):212-20.</w:t>
      </w:r>
      <w:bookmarkEnd w:id="10"/>
    </w:p>
    <w:p w:rsidR="00A01D0B" w:rsidRDefault="00A01D0B" w:rsidP="00A01D0B">
      <w:pPr>
        <w:rPr>
          <w:noProof/>
        </w:rPr>
      </w:pPr>
      <w:bookmarkStart w:id="11" w:name="_ENREF_11"/>
      <w:r>
        <w:rPr>
          <w:noProof/>
        </w:rPr>
        <w:t>11.</w:t>
      </w:r>
      <w:r>
        <w:rPr>
          <w:noProof/>
        </w:rPr>
        <w:tab/>
        <w:t>Li X, Jin H, Lu Y, Oh J, Chang S, Nelson SJ. Identification of MRI and 1H MRSI parameters that may predict survival for patients with malignant gliomas. NMR Biomed. 2004 Feb;17(1):10-20.</w:t>
      </w:r>
      <w:bookmarkEnd w:id="11"/>
    </w:p>
    <w:p w:rsidR="00A01D0B" w:rsidRDefault="00A01D0B" w:rsidP="00A01D0B">
      <w:pPr>
        <w:rPr>
          <w:noProof/>
        </w:rPr>
      </w:pPr>
      <w:bookmarkStart w:id="12" w:name="_ENREF_12"/>
      <w:r>
        <w:rPr>
          <w:noProof/>
        </w:rPr>
        <w:t>12.</w:t>
      </w:r>
      <w:r>
        <w:rPr>
          <w:noProof/>
        </w:rPr>
        <w:tab/>
        <w:t>Oh J, Henry RG, Pirzkall A, Lu Y, Li X, Catalaa I, et al. Survival analysis in patients with glioblastoma multiforme: predictive value of choline-to-N-acetylaspartate index, apparent diffusion coefficient, and relative cerebral blood volume. J Magn Reson Imaging. 2004 May;19(5):546-54.</w:t>
      </w:r>
      <w:bookmarkEnd w:id="12"/>
    </w:p>
    <w:p w:rsidR="00A01D0B" w:rsidRDefault="00A01D0B" w:rsidP="00A01D0B">
      <w:pPr>
        <w:rPr>
          <w:noProof/>
        </w:rPr>
      </w:pPr>
      <w:bookmarkStart w:id="13" w:name="_ENREF_13"/>
      <w:r>
        <w:rPr>
          <w:noProof/>
        </w:rPr>
        <w:t>13.</w:t>
      </w:r>
      <w:r>
        <w:rPr>
          <w:noProof/>
        </w:rPr>
        <w:tab/>
        <w:t>Pirzkall A, Li X, Oh J, Chang S, Berger MS, Larson DA, et al. 3D MRSI for resected high-grade gliomas before RT: tumor extent according to metabolic activity in relation to MRI. Int J Radiat Oncol Biol Phys. 2004 May 1;59(1):126-37.</w:t>
      </w:r>
      <w:bookmarkEnd w:id="13"/>
    </w:p>
    <w:p w:rsidR="00A01D0B" w:rsidRDefault="00A01D0B" w:rsidP="00A01D0B">
      <w:pPr>
        <w:rPr>
          <w:noProof/>
        </w:rPr>
      </w:pPr>
      <w:bookmarkStart w:id="14" w:name="_ENREF_14"/>
      <w:r>
        <w:rPr>
          <w:noProof/>
        </w:rPr>
        <w:t>14.</w:t>
      </w:r>
      <w:r>
        <w:rPr>
          <w:noProof/>
        </w:rPr>
        <w:tab/>
        <w:t>Graves EE, Nelson SJ, Vigneron DB, Chin C, Verhey L, McDermott M, et al. A preliminary study of the prognostic value of proton magnetic resonance spectroscopic imaging in gamma knife radiosurgery of recurrent malignant gliomas. Neurosurgery. 2000 Feb;46(2):319-26; discussion 26-8.</w:t>
      </w:r>
      <w:bookmarkEnd w:id="14"/>
    </w:p>
    <w:p w:rsidR="00A01D0B" w:rsidRDefault="00A01D0B" w:rsidP="00A01D0B">
      <w:pPr>
        <w:rPr>
          <w:noProof/>
        </w:rPr>
      </w:pPr>
      <w:bookmarkStart w:id="15" w:name="_ENREF_15"/>
      <w:r>
        <w:rPr>
          <w:noProof/>
        </w:rPr>
        <w:t>15.</w:t>
      </w:r>
      <w:r>
        <w:rPr>
          <w:noProof/>
        </w:rPr>
        <w:tab/>
        <w:t>Graves EE, Nelson SJ, Vigneron DB, Verhey L, McDermott M, Larson D, et al. Serial proton MR spectroscopic imaging of recurrent malignant gliomas after gamma knife radiosurgery. AJNR Am J Neuroradiol. 2001 Apr;22(4):613-24.</w:t>
      </w:r>
      <w:bookmarkEnd w:id="15"/>
    </w:p>
    <w:p w:rsidR="00A01D0B" w:rsidRDefault="00A01D0B" w:rsidP="00A01D0B">
      <w:pPr>
        <w:rPr>
          <w:noProof/>
        </w:rPr>
      </w:pPr>
      <w:bookmarkStart w:id="16" w:name="_ENREF_16"/>
      <w:r>
        <w:rPr>
          <w:noProof/>
        </w:rPr>
        <w:t>16.</w:t>
      </w:r>
      <w:r>
        <w:rPr>
          <w:noProof/>
        </w:rPr>
        <w:tab/>
        <w:t>Pirzkall A, McKnight TR, Graves EE, Carol MP, Sneed PK, Wara WW, et al. MR-spectroscopy guided target delineation for high-grade gliomas. Int J Radiat Oncol Biol Phys. 2001 Jul 15;50(4):915-28.</w:t>
      </w:r>
      <w:bookmarkEnd w:id="16"/>
    </w:p>
    <w:p w:rsidR="00A01D0B" w:rsidRDefault="00A01D0B" w:rsidP="00A01D0B">
      <w:pPr>
        <w:rPr>
          <w:noProof/>
        </w:rPr>
      </w:pPr>
    </w:p>
    <w:p w:rsidR="00486063" w:rsidRPr="00486063" w:rsidRDefault="00A01D0B">
      <w:r>
        <w:fldChar w:fldCharType="end"/>
      </w:r>
    </w:p>
    <w:sectPr w:rsidR="00486063" w:rsidRPr="00486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PCL6)">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54CC4"/>
    <w:multiLevelType w:val="hybridMultilevel"/>
    <w:tmpl w:val="7C38D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194603"/>
    <w:multiLevelType w:val="hybridMultilevel"/>
    <w:tmpl w:val="CF54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55466"/>
    <w:multiLevelType w:val="hybridMultilevel"/>
    <w:tmpl w:val="B6AC8602"/>
    <w:lvl w:ilvl="0" w:tplc="00307248">
      <w:start w:val="1"/>
      <w:numFmt w:val="decimal"/>
      <w:lvlText w:val="%1."/>
      <w:lvlJc w:val="left"/>
      <w:pPr>
        <w:ind w:left="720" w:hanging="360"/>
      </w:pPr>
      <w:rPr>
        <w:rFonts w:ascii="Times (PCL6)" w:hAnsi="Times (PCL6)"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43335"/>
    <w:multiLevelType w:val="hybridMultilevel"/>
    <w:tmpl w:val="CF54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872137"/>
    <w:multiLevelType w:val="hybridMultilevel"/>
    <w:tmpl w:val="7EAAC8CC"/>
    <w:lvl w:ilvl="0" w:tplc="6BBC881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4329B2"/>
    <w:multiLevelType w:val="hybridMultilevel"/>
    <w:tmpl w:val="CF54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svwepezbsap55e5d0dve9v0vtv520rxptsa&quot;&gt;GBM_Imaging2016&lt;record-ids&gt;&lt;item&gt;20&lt;/item&gt;&lt;item&gt;21&lt;/item&gt;&lt;item&gt;22&lt;/item&gt;&lt;item&gt;23&lt;/item&gt;&lt;item&gt;28&lt;/item&gt;&lt;item&gt;30&lt;/item&gt;&lt;item&gt;35&lt;/item&gt;&lt;item&gt;37&lt;/item&gt;&lt;item&gt;38&lt;/item&gt;&lt;item&gt;40&lt;/item&gt;&lt;item&gt;42&lt;/item&gt;&lt;item&gt;43&lt;/item&gt;&lt;item&gt;44&lt;/item&gt;&lt;item&gt;45&lt;/item&gt;&lt;item&gt;46&lt;/item&gt;&lt;item&gt;47&lt;/item&gt;&lt;/record-ids&gt;&lt;/item&gt;&lt;/Libraries&gt;"/>
  </w:docVars>
  <w:rsids>
    <w:rsidRoot w:val="000F2930"/>
    <w:rsid w:val="000F2930"/>
    <w:rsid w:val="00153198"/>
    <w:rsid w:val="003201E9"/>
    <w:rsid w:val="0041022C"/>
    <w:rsid w:val="0041257E"/>
    <w:rsid w:val="00420877"/>
    <w:rsid w:val="004651D1"/>
    <w:rsid w:val="00467F6C"/>
    <w:rsid w:val="00484BFD"/>
    <w:rsid w:val="00486063"/>
    <w:rsid w:val="004E234B"/>
    <w:rsid w:val="004F2B23"/>
    <w:rsid w:val="0067774C"/>
    <w:rsid w:val="006D207C"/>
    <w:rsid w:val="008029C1"/>
    <w:rsid w:val="008544D1"/>
    <w:rsid w:val="00A01D0B"/>
    <w:rsid w:val="00B11492"/>
    <w:rsid w:val="00D43147"/>
    <w:rsid w:val="00DA1D34"/>
    <w:rsid w:val="00E26976"/>
    <w:rsid w:val="00E6667B"/>
    <w:rsid w:val="00FA1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D1"/>
    <w:pPr>
      <w:autoSpaceDE w:val="0"/>
      <w:autoSpaceDN w:val="0"/>
    </w:pPr>
    <w:rPr>
      <w:sz w:val="24"/>
      <w:szCs w:val="24"/>
    </w:rPr>
  </w:style>
  <w:style w:type="paragraph" w:styleId="Heading1">
    <w:name w:val="heading 1"/>
    <w:basedOn w:val="Normal"/>
    <w:next w:val="Normal"/>
    <w:link w:val="Heading1Char"/>
    <w:qFormat/>
    <w:rsid w:val="008544D1"/>
    <w:pPr>
      <w:jc w:val="center"/>
      <w:outlineLvl w:val="0"/>
    </w:pPr>
    <w:rPr>
      <w:rFonts w:ascii="Arial" w:hAnsi="Arial" w:cs="Arial"/>
      <w:b/>
      <w:bCs/>
      <w:sz w:val="22"/>
      <w:szCs w:val="22"/>
    </w:rPr>
  </w:style>
  <w:style w:type="paragraph" w:styleId="Heading2">
    <w:name w:val="heading 2"/>
    <w:basedOn w:val="Normal"/>
    <w:next w:val="Normal"/>
    <w:link w:val="Heading2Char"/>
    <w:qFormat/>
    <w:rsid w:val="008544D1"/>
    <w:pPr>
      <w:keepNext/>
      <w:jc w:val="center"/>
      <w:outlineLvl w:val="1"/>
    </w:pPr>
    <w:rPr>
      <w:rFonts w:ascii="Arial" w:hAnsi="Arial" w:cs="Arial"/>
      <w:b/>
      <w:bCs/>
      <w:sz w:val="28"/>
      <w:szCs w:val="28"/>
    </w:rPr>
  </w:style>
  <w:style w:type="paragraph" w:styleId="Heading3">
    <w:name w:val="heading 3"/>
    <w:basedOn w:val="Normal"/>
    <w:next w:val="Normal"/>
    <w:link w:val="Heading3Char"/>
    <w:qFormat/>
    <w:rsid w:val="008544D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4D1"/>
    <w:rPr>
      <w:rFonts w:ascii="Arial" w:hAnsi="Arial" w:cs="Arial"/>
      <w:b/>
      <w:bCs/>
      <w:sz w:val="22"/>
      <w:szCs w:val="22"/>
    </w:rPr>
  </w:style>
  <w:style w:type="character" w:customStyle="1" w:styleId="Heading2Char">
    <w:name w:val="Heading 2 Char"/>
    <w:basedOn w:val="DefaultParagraphFont"/>
    <w:link w:val="Heading2"/>
    <w:rsid w:val="008544D1"/>
    <w:rPr>
      <w:rFonts w:ascii="Arial" w:hAnsi="Arial" w:cs="Arial"/>
      <w:b/>
      <w:bCs/>
      <w:sz w:val="28"/>
      <w:szCs w:val="28"/>
    </w:rPr>
  </w:style>
  <w:style w:type="character" w:customStyle="1" w:styleId="Heading3Char">
    <w:name w:val="Heading 3 Char"/>
    <w:basedOn w:val="DefaultParagraphFont"/>
    <w:link w:val="Heading3"/>
    <w:rsid w:val="008544D1"/>
    <w:rPr>
      <w:rFonts w:ascii="Arial" w:hAnsi="Arial" w:cs="Arial"/>
      <w:b/>
      <w:bCs/>
      <w:sz w:val="26"/>
      <w:szCs w:val="26"/>
    </w:rPr>
  </w:style>
  <w:style w:type="paragraph" w:styleId="Title">
    <w:name w:val="Title"/>
    <w:basedOn w:val="Normal"/>
    <w:link w:val="TitleChar"/>
    <w:qFormat/>
    <w:rsid w:val="008544D1"/>
    <w:pPr>
      <w:autoSpaceDE/>
      <w:autoSpaceDN/>
      <w:ind w:right="-180"/>
      <w:jc w:val="center"/>
    </w:pPr>
    <w:rPr>
      <w:rFonts w:ascii="Times (PCL6)" w:hAnsi="Times (PCL6)"/>
      <w:b/>
      <w:color w:val="000000"/>
      <w:sz w:val="28"/>
      <w:szCs w:val="20"/>
    </w:rPr>
  </w:style>
  <w:style w:type="character" w:customStyle="1" w:styleId="TitleChar">
    <w:name w:val="Title Char"/>
    <w:link w:val="Title"/>
    <w:rsid w:val="008544D1"/>
    <w:rPr>
      <w:rFonts w:ascii="Times (PCL6)" w:hAnsi="Times (PCL6)"/>
      <w:b/>
      <w:color w:val="000000"/>
      <w:sz w:val="28"/>
    </w:rPr>
  </w:style>
  <w:style w:type="paragraph" w:styleId="ListParagraph">
    <w:name w:val="List Paragraph"/>
    <w:basedOn w:val="Normal"/>
    <w:uiPriority w:val="34"/>
    <w:qFormat/>
    <w:rsid w:val="008544D1"/>
    <w:pPr>
      <w:autoSpaceDE/>
      <w:autoSpaceDN/>
      <w:ind w:left="720"/>
    </w:pPr>
    <w:rPr>
      <w:rFonts w:ascii="Times (PCL6)" w:hAnsi="Times (PCL6)"/>
      <w:color w:val="000000"/>
      <w:szCs w:val="20"/>
    </w:rPr>
  </w:style>
  <w:style w:type="paragraph" w:styleId="BalloonText">
    <w:name w:val="Balloon Text"/>
    <w:basedOn w:val="Normal"/>
    <w:link w:val="BalloonTextChar"/>
    <w:uiPriority w:val="99"/>
    <w:semiHidden/>
    <w:unhideWhenUsed/>
    <w:rsid w:val="000F2930"/>
    <w:rPr>
      <w:rFonts w:ascii="Tahoma" w:hAnsi="Tahoma" w:cs="Tahoma"/>
      <w:sz w:val="16"/>
      <w:szCs w:val="16"/>
    </w:rPr>
  </w:style>
  <w:style w:type="character" w:customStyle="1" w:styleId="BalloonTextChar">
    <w:name w:val="Balloon Text Char"/>
    <w:basedOn w:val="DefaultParagraphFont"/>
    <w:link w:val="BalloonText"/>
    <w:uiPriority w:val="99"/>
    <w:semiHidden/>
    <w:rsid w:val="000F2930"/>
    <w:rPr>
      <w:rFonts w:ascii="Tahoma" w:hAnsi="Tahoma" w:cs="Tahoma"/>
      <w:sz w:val="16"/>
      <w:szCs w:val="16"/>
    </w:rPr>
  </w:style>
  <w:style w:type="table" w:styleId="TableGrid">
    <w:name w:val="Table Grid"/>
    <w:basedOn w:val="TableNormal"/>
    <w:uiPriority w:val="59"/>
    <w:rsid w:val="00412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1D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D1"/>
    <w:pPr>
      <w:autoSpaceDE w:val="0"/>
      <w:autoSpaceDN w:val="0"/>
    </w:pPr>
    <w:rPr>
      <w:sz w:val="24"/>
      <w:szCs w:val="24"/>
    </w:rPr>
  </w:style>
  <w:style w:type="paragraph" w:styleId="Heading1">
    <w:name w:val="heading 1"/>
    <w:basedOn w:val="Normal"/>
    <w:next w:val="Normal"/>
    <w:link w:val="Heading1Char"/>
    <w:qFormat/>
    <w:rsid w:val="008544D1"/>
    <w:pPr>
      <w:jc w:val="center"/>
      <w:outlineLvl w:val="0"/>
    </w:pPr>
    <w:rPr>
      <w:rFonts w:ascii="Arial" w:hAnsi="Arial" w:cs="Arial"/>
      <w:b/>
      <w:bCs/>
      <w:sz w:val="22"/>
      <w:szCs w:val="22"/>
    </w:rPr>
  </w:style>
  <w:style w:type="paragraph" w:styleId="Heading2">
    <w:name w:val="heading 2"/>
    <w:basedOn w:val="Normal"/>
    <w:next w:val="Normal"/>
    <w:link w:val="Heading2Char"/>
    <w:qFormat/>
    <w:rsid w:val="008544D1"/>
    <w:pPr>
      <w:keepNext/>
      <w:jc w:val="center"/>
      <w:outlineLvl w:val="1"/>
    </w:pPr>
    <w:rPr>
      <w:rFonts w:ascii="Arial" w:hAnsi="Arial" w:cs="Arial"/>
      <w:b/>
      <w:bCs/>
      <w:sz w:val="28"/>
      <w:szCs w:val="28"/>
    </w:rPr>
  </w:style>
  <w:style w:type="paragraph" w:styleId="Heading3">
    <w:name w:val="heading 3"/>
    <w:basedOn w:val="Normal"/>
    <w:next w:val="Normal"/>
    <w:link w:val="Heading3Char"/>
    <w:qFormat/>
    <w:rsid w:val="008544D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4D1"/>
    <w:rPr>
      <w:rFonts w:ascii="Arial" w:hAnsi="Arial" w:cs="Arial"/>
      <w:b/>
      <w:bCs/>
      <w:sz w:val="22"/>
      <w:szCs w:val="22"/>
    </w:rPr>
  </w:style>
  <w:style w:type="character" w:customStyle="1" w:styleId="Heading2Char">
    <w:name w:val="Heading 2 Char"/>
    <w:basedOn w:val="DefaultParagraphFont"/>
    <w:link w:val="Heading2"/>
    <w:rsid w:val="008544D1"/>
    <w:rPr>
      <w:rFonts w:ascii="Arial" w:hAnsi="Arial" w:cs="Arial"/>
      <w:b/>
      <w:bCs/>
      <w:sz w:val="28"/>
      <w:szCs w:val="28"/>
    </w:rPr>
  </w:style>
  <w:style w:type="character" w:customStyle="1" w:styleId="Heading3Char">
    <w:name w:val="Heading 3 Char"/>
    <w:basedOn w:val="DefaultParagraphFont"/>
    <w:link w:val="Heading3"/>
    <w:rsid w:val="008544D1"/>
    <w:rPr>
      <w:rFonts w:ascii="Arial" w:hAnsi="Arial" w:cs="Arial"/>
      <w:b/>
      <w:bCs/>
      <w:sz w:val="26"/>
      <w:szCs w:val="26"/>
    </w:rPr>
  </w:style>
  <w:style w:type="paragraph" w:styleId="Title">
    <w:name w:val="Title"/>
    <w:basedOn w:val="Normal"/>
    <w:link w:val="TitleChar"/>
    <w:qFormat/>
    <w:rsid w:val="008544D1"/>
    <w:pPr>
      <w:autoSpaceDE/>
      <w:autoSpaceDN/>
      <w:ind w:right="-180"/>
      <w:jc w:val="center"/>
    </w:pPr>
    <w:rPr>
      <w:rFonts w:ascii="Times (PCL6)" w:hAnsi="Times (PCL6)"/>
      <w:b/>
      <w:color w:val="000000"/>
      <w:sz w:val="28"/>
      <w:szCs w:val="20"/>
    </w:rPr>
  </w:style>
  <w:style w:type="character" w:customStyle="1" w:styleId="TitleChar">
    <w:name w:val="Title Char"/>
    <w:link w:val="Title"/>
    <w:rsid w:val="008544D1"/>
    <w:rPr>
      <w:rFonts w:ascii="Times (PCL6)" w:hAnsi="Times (PCL6)"/>
      <w:b/>
      <w:color w:val="000000"/>
      <w:sz w:val="28"/>
    </w:rPr>
  </w:style>
  <w:style w:type="paragraph" w:styleId="ListParagraph">
    <w:name w:val="List Paragraph"/>
    <w:basedOn w:val="Normal"/>
    <w:uiPriority w:val="34"/>
    <w:qFormat/>
    <w:rsid w:val="008544D1"/>
    <w:pPr>
      <w:autoSpaceDE/>
      <w:autoSpaceDN/>
      <w:ind w:left="720"/>
    </w:pPr>
    <w:rPr>
      <w:rFonts w:ascii="Times (PCL6)" w:hAnsi="Times (PCL6)"/>
      <w:color w:val="000000"/>
      <w:szCs w:val="20"/>
    </w:rPr>
  </w:style>
  <w:style w:type="paragraph" w:styleId="BalloonText">
    <w:name w:val="Balloon Text"/>
    <w:basedOn w:val="Normal"/>
    <w:link w:val="BalloonTextChar"/>
    <w:uiPriority w:val="99"/>
    <w:semiHidden/>
    <w:unhideWhenUsed/>
    <w:rsid w:val="000F2930"/>
    <w:rPr>
      <w:rFonts w:ascii="Tahoma" w:hAnsi="Tahoma" w:cs="Tahoma"/>
      <w:sz w:val="16"/>
      <w:szCs w:val="16"/>
    </w:rPr>
  </w:style>
  <w:style w:type="character" w:customStyle="1" w:styleId="BalloonTextChar">
    <w:name w:val="Balloon Text Char"/>
    <w:basedOn w:val="DefaultParagraphFont"/>
    <w:link w:val="BalloonText"/>
    <w:uiPriority w:val="99"/>
    <w:semiHidden/>
    <w:rsid w:val="000F2930"/>
    <w:rPr>
      <w:rFonts w:ascii="Tahoma" w:hAnsi="Tahoma" w:cs="Tahoma"/>
      <w:sz w:val="16"/>
      <w:szCs w:val="16"/>
    </w:rPr>
  </w:style>
  <w:style w:type="table" w:styleId="TableGrid">
    <w:name w:val="Table Grid"/>
    <w:basedOn w:val="TableNormal"/>
    <w:uiPriority w:val="59"/>
    <w:rsid w:val="00412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1D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Yue</dc:creator>
  <cp:lastModifiedBy>Cao, Yue</cp:lastModifiedBy>
  <cp:revision>10</cp:revision>
  <dcterms:created xsi:type="dcterms:W3CDTF">2016-02-26T17:58:00Z</dcterms:created>
  <dcterms:modified xsi:type="dcterms:W3CDTF">2016-03-02T15:20:00Z</dcterms:modified>
</cp:coreProperties>
</file>